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CCD1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</w:t>
      </w:r>
    </w:p>
    <w:p w14:paraId="63D2E7F1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вскрытия конвертов с тендерными заявками по закупу товаров</w:t>
      </w:r>
    </w:p>
    <w:p w14:paraId="58C8895D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14:paraId="116805A2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Карабалык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ru-RU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ноябрь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6521804D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14:paraId="0648FD9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14:paraId="2FB879AD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КГП «Карабалыкская РБ»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11.00 часов</w:t>
      </w:r>
    </w:p>
    <w:p w14:paraId="1D90A7EA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здравоохранения акиматаКостанайской области,ул Фабричная 2,</w:t>
      </w:r>
    </w:p>
    <w:p w14:paraId="36C8E2F2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кабинет бухгалтерии</w:t>
      </w:r>
    </w:p>
    <w:p w14:paraId="309394E7">
      <w:pPr>
        <w:ind w:left="567"/>
        <w:rPr>
          <w:rFonts w:ascii="Times New Roman" w:hAnsi="Times New Roman"/>
          <w:sz w:val="24"/>
          <w:szCs w:val="24"/>
        </w:rPr>
      </w:pPr>
    </w:p>
    <w:p w14:paraId="105C803B">
      <w:pPr>
        <w:ind w:left="567"/>
        <w:rPr>
          <w:rFonts w:ascii="Times New Roman" w:hAnsi="Times New Roman"/>
          <w:sz w:val="24"/>
          <w:szCs w:val="24"/>
        </w:rPr>
      </w:pPr>
    </w:p>
    <w:p w14:paraId="14C9871C">
      <w:pPr>
        <w:pStyle w:val="14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Тендерная комиссия в составе:</w:t>
      </w:r>
    </w:p>
    <w:p w14:paraId="34E05939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Кабылов Женис Жаксыбаевич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И.о главного врача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председатель тендерной комиссии</w:t>
      </w:r>
    </w:p>
    <w:p w14:paraId="5C39CF21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Биктабанов Ислам Абдрахманович  -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Заместитель главного врача по , член комиссии</w:t>
      </w:r>
    </w:p>
    <w:p w14:paraId="4090DC02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>Климина Мария Александровна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Юрисконсульт, заместитель председателя тендерной комиссии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</w:p>
    <w:p w14:paraId="168C42EA"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>Крушницкая  Светлана Иннокентьевна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И.о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главн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бухгалтер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тендерной комиссии;</w:t>
      </w:r>
    </w:p>
    <w:p w14:paraId="10C20BEA"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Жанкишева 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/>
        </w:rPr>
        <w:t xml:space="preserve">лмагүл Бауыржанқызы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- Старшая медицинская сестра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комиссии</w:t>
      </w:r>
    </w:p>
    <w:p w14:paraId="06BF0472">
      <w:pPr>
        <w:spacing w:after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Баязитова Бахытгуль Базархановна  - бухгалтер, секретарь тендерной комиссии;</w:t>
      </w:r>
    </w:p>
    <w:p w14:paraId="70BD5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90D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19  ноября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 в 11 часов 00 минут провели тендер по закупу оборудования в Коммунальном государственном предприятии «Карабалыкская  районная больница» Управления здравоохранения акимата Костанайской области по адресу: п.Карабалык, ул.Фабричная 2,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>
        <w:rPr>
          <w:rFonts w:ascii="Times New Roman" w:hAnsi="Times New Roman"/>
          <w:spacing w:val="2"/>
          <w:sz w:val="24"/>
          <w:szCs w:val="24"/>
        </w:rPr>
        <w:t xml:space="preserve">утвержденными постановлением Правительства Республики Казахстан </w:t>
      </w:r>
      <w:r>
        <w:rPr>
          <w:rFonts w:ascii="Times New Roman" w:hAnsi="Times New Roman"/>
          <w:sz w:val="24"/>
          <w:szCs w:val="24"/>
        </w:rPr>
        <w:t>от 0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я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/>
          <w:sz w:val="24"/>
          <w:szCs w:val="24"/>
          <w:lang w:val="ru-RU"/>
        </w:rPr>
        <w:t>110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EA47350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14:paraId="51615C83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13"/>
        <w:tblW w:w="1011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71"/>
        <w:gridCol w:w="3935"/>
        <w:gridCol w:w="2811"/>
      </w:tblGrid>
      <w:tr w14:paraId="12671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2" w:type="dxa"/>
          </w:tcPr>
          <w:p w14:paraId="58B6C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1" w:type="dxa"/>
          </w:tcPr>
          <w:p w14:paraId="45070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35" w:type="dxa"/>
          </w:tcPr>
          <w:p w14:paraId="3593C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11" w:type="dxa"/>
          </w:tcPr>
          <w:p w14:paraId="7797F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14:paraId="6018D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2" w:type="dxa"/>
          </w:tcPr>
          <w:p w14:paraId="33E5329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71" w:type="dxa"/>
            <w:vAlign w:val="top"/>
          </w:tcPr>
          <w:p w14:paraId="315C188F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БИН 180240000339</w:t>
            </w:r>
          </w:p>
        </w:tc>
        <w:tc>
          <w:tcPr>
            <w:tcW w:w="3935" w:type="dxa"/>
            <w:vAlign w:val="top"/>
          </w:tcPr>
          <w:p w14:paraId="1049DC0B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РК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г.Астана , Район Алматы, ул.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Жұмекен Нәжімеденов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д.4/1, н.п.205</w:t>
            </w:r>
          </w:p>
        </w:tc>
        <w:tc>
          <w:tcPr>
            <w:tcW w:w="2811" w:type="dxa"/>
            <w:vAlign w:val="top"/>
          </w:tcPr>
          <w:p w14:paraId="42922B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 </w:t>
            </w:r>
          </w:p>
          <w:p w14:paraId="290F805B">
            <w:pPr>
              <w:spacing w:after="0"/>
              <w:ind w:firstLine="720" w:firstLineChars="30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</w:tr>
    </w:tbl>
    <w:p w14:paraId="18C96D93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14:paraId="35647E34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14:paraId="752B01FA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14:paraId="7629B4E9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14:paraId="57E577BB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Тендерн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вскрыт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и 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содерж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>т:</w:t>
      </w:r>
    </w:p>
    <w:p w14:paraId="5D4A9E41">
      <w:pPr>
        <w:numPr>
          <w:ilvl w:val="0"/>
          <w:numId w:val="1"/>
        </w:numPr>
        <w:spacing w:before="38" w:after="0" w:line="317" w:lineRule="exact"/>
        <w:rPr>
          <w:rFonts w:hint="default" w:ascii="Times New Roman" w:hAnsi="Times New Roman"/>
          <w:b/>
          <w:bCs/>
          <w:sz w:val="21"/>
          <w:szCs w:val="21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ar-SA"/>
        </w:rPr>
        <w:t>ТОО «QUORU»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 w:eastAsia="ar-SA"/>
        </w:rPr>
        <w:t xml:space="preserve"> </w:t>
      </w:r>
      <w:r>
        <w:rPr>
          <w:rFonts w:hint="default" w:ascii="Times New Roman" w:hAnsi="Times New Roman"/>
          <w:b/>
          <w:bCs/>
          <w:sz w:val="21"/>
          <w:szCs w:val="21"/>
          <w:lang w:val="ru-RU"/>
        </w:rPr>
        <w:t xml:space="preserve"> БИН 18024000033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kk-KZ" w:eastAsia="ru-RU" w:bidi="ar-SA"/>
        </w:rPr>
        <w:t>РК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ru-RU" w:bidi="ar-SA"/>
        </w:rPr>
        <w:t>, г.Астана , Район Алматы, ул.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kk-KZ" w:eastAsia="ru-RU" w:bidi="ar-SA"/>
        </w:rPr>
        <w:t>Жұмекен Нәжімеденов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ru-RU" w:bidi="ar-SA"/>
        </w:rPr>
        <w:t>, д.4/1, н.п.205</w:t>
      </w:r>
    </w:p>
    <w:p w14:paraId="15D0B1D6">
      <w:pPr>
        <w:numPr>
          <w:numId w:val="0"/>
        </w:numPr>
        <w:spacing w:before="38" w:after="0" w:line="317" w:lineRule="exact"/>
        <w:rPr>
          <w:rFonts w:hint="default" w:ascii="Times New Roman" w:hAnsi="Times New Roman"/>
          <w:b/>
          <w:bCs/>
          <w:sz w:val="21"/>
          <w:szCs w:val="21"/>
          <w:lang w:val="ru-RU"/>
        </w:rPr>
      </w:pPr>
    </w:p>
    <w:tbl>
      <w:tblPr>
        <w:tblStyle w:val="4"/>
        <w:tblW w:w="10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10"/>
        <w:gridCol w:w="1360"/>
        <w:gridCol w:w="2295"/>
        <w:gridCol w:w="2625"/>
        <w:gridCol w:w="1905"/>
        <w:gridCol w:w="1020"/>
      </w:tblGrid>
      <w:tr w14:paraId="4FB5E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14:paraId="022A88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64932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документа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C382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Дата и номер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15B9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Краткое содержание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3DF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Кем подписан документ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C0F3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Оригинал, копия, нотариально засвидетельствованная копия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5DBF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Номер страницы</w:t>
            </w:r>
          </w:p>
        </w:tc>
      </w:tr>
      <w:tr w14:paraId="48FC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08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4169F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  <w:t>Основная часть</w:t>
            </w:r>
          </w:p>
        </w:tc>
      </w:tr>
      <w:tr w14:paraId="473F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A05F8E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F84F65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ar-SA"/>
              </w:rPr>
              <w:t>Заявка на участие в тендере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по форме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D2F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15.11.2024 г;</w:t>
            </w:r>
          </w:p>
          <w:p w14:paraId="0F1EA2A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без номера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34F735">
            <w:pPr>
              <w:suppressAutoHyphens/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 предлагает осуществить поставку товаров в соответствии с ТД по:</w:t>
            </w:r>
          </w:p>
          <w:p w14:paraId="15DD053F">
            <w:pPr>
              <w:suppressAutoHyphens/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zh-CN" w:eastAsia="ar-SA"/>
              </w:rPr>
              <w:t>Лот 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1 Аппарат виброакустический – 3 шт.;</w:t>
            </w:r>
          </w:p>
          <w:p w14:paraId="3DABA34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Тендерная заявка содержит перечень необходимых документов.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F6C1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03EF1A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  <w:p w14:paraId="627BC71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D248C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17AB6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1-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14:paraId="69DE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B1DCE9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7A8D4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Справка о государственной перерегистрации юридического лица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45CCB6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  <w:lang w:eastAsia="ar-SA"/>
              </w:rPr>
            </w:pPr>
          </w:p>
          <w:p w14:paraId="70C37B3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.2024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г.</w:t>
            </w:r>
          </w:p>
          <w:p w14:paraId="5F19C57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101000084624187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19F3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 зарегистрировано в качестве юридического лица 01.02.2018 года и имеет право осуществлять деятельность в соответствии с учредительными документами и в рамках Законодательства РК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77AA9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Портал электронного правительств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01DE7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 электронного документа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024A9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540880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5-8</w:t>
            </w:r>
          </w:p>
        </w:tc>
      </w:tr>
      <w:tr w14:paraId="7F94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CC9771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C3C2F9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Устав ТОО «QUORU»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4A4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20.06.2023 г.</w:t>
            </w:r>
          </w:p>
          <w:p w14:paraId="23995FD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EC615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Типовой устав ТОО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7B945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Единственный участник товарищества</w:t>
            </w:r>
          </w:p>
          <w:p w14:paraId="708F02E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803CA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75128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9-18</w:t>
            </w:r>
          </w:p>
        </w:tc>
      </w:tr>
      <w:tr w14:paraId="085E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43C07D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ABCF1A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Решение единственного участника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68703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02.09.2021 г.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407C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 назначении директора</w:t>
            </w:r>
          </w:p>
          <w:p w14:paraId="28466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5D1F5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Единственный участник товарищества</w:t>
            </w:r>
          </w:p>
          <w:p w14:paraId="24DABC7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61C0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CF85F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9-20</w:t>
            </w:r>
          </w:p>
        </w:tc>
      </w:tr>
      <w:tr w14:paraId="47C2E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D15867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07E4DE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Приказ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E7F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02.09.2021 г.</w:t>
            </w:r>
          </w:p>
          <w:p w14:paraId="740907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№47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6D16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 вступлении в должность директора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0B70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6350CA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DE74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0CE3D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21-22</w:t>
            </w:r>
          </w:p>
        </w:tc>
      </w:tr>
      <w:tr w14:paraId="3E203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BD2DB5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C21B7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Талоны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F263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2E4A23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05.07.2023г.</w:t>
            </w:r>
          </w:p>
          <w:p w14:paraId="040E8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KZ17UCA00027380</w:t>
            </w:r>
          </w:p>
          <w:p w14:paraId="6FCDF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05.07.2023г.</w:t>
            </w:r>
          </w:p>
          <w:p w14:paraId="17F427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KZ93UBС00037442</w:t>
            </w:r>
          </w:p>
          <w:p w14:paraId="3802E7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80D8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Уведомление о начале или прекращении деятельности по оптовой реализации медицинских изделий.</w:t>
            </w:r>
          </w:p>
          <w:p w14:paraId="325EFA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Уведомление о начале или прекращении деятельности по розничной реализации медицинских изделий.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12AA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РГУ «Департамент Комитета медицинского и фармацевтического контроля Министерства здравоохранения Республики Казахстан по городу Нур-Султан»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7E299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 электронного документа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809E7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23-26</w:t>
            </w:r>
          </w:p>
        </w:tc>
      </w:tr>
      <w:tr w14:paraId="6C82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2695A4B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155B1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Сведения об отсутствии (наличии) налоговой задолженности ТОО «QUORU», в виде электронного документа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B62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66F1ED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06.11.2024 г.</w:t>
            </w:r>
          </w:p>
          <w:p w14:paraId="1A637D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101000084624554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34A5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ТОО «QUORU» не имеет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17008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Портал электронного правительства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F8C3C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 электронного документа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9A24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27-44</w:t>
            </w:r>
          </w:p>
        </w:tc>
      </w:tr>
      <w:tr w14:paraId="1958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2336D1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FD4E8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соответствии квалификационным требованиям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5AC9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от: 15.11.2024 г.</w:t>
            </w:r>
          </w:p>
          <w:p w14:paraId="435916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исх. № 241115-01</w:t>
            </w:r>
          </w:p>
          <w:p w14:paraId="0ED767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4237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Письмо о соответствии квалификационным требованиям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3F1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4B1531C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7352D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B246D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45-46</w:t>
            </w:r>
          </w:p>
        </w:tc>
      </w:tr>
      <w:tr w14:paraId="534EA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824585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40408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соответствии МИ требованиям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BD89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от: 15.11.2024 г.</w:t>
            </w:r>
          </w:p>
          <w:p w14:paraId="24D8EA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исх. № 241115-02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AE21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Письмо о соответствии МИ требованиям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F992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15D277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89906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4943C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47-48</w:t>
            </w:r>
          </w:p>
        </w:tc>
      </w:tr>
      <w:tr w14:paraId="2EFF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5CD093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D5CF6C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субподряде (соисполнителях)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4931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от: 15.11.2024 г.</w:t>
            </w:r>
          </w:p>
          <w:p w14:paraId="6090FD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исх. № 241115-03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68B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ТОО «QUORU» не будет привлекать субподрядные организации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1C18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101F9B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0ECBD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D2CB3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49-50</w:t>
            </w:r>
          </w:p>
        </w:tc>
      </w:tr>
      <w:tr w14:paraId="484E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7FD1E90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8CC92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Ценовое предложение, по лоту №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85FD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15.11.2024 г.</w:t>
            </w:r>
          </w:p>
          <w:p w14:paraId="720E99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0B2F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Стоимость предлагаемых товаров, включая все фактические затраты и стоимость сопутствующих услуг.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B7F1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576CDD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033B5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CF5F0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51-54</w:t>
            </w:r>
          </w:p>
        </w:tc>
      </w:tr>
      <w:tr w14:paraId="0299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8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F71B9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Техническая часть</w:t>
            </w:r>
          </w:p>
        </w:tc>
      </w:tr>
      <w:tr w14:paraId="2E45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AD10064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A7B20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  <w:t xml:space="preserve">Техническая спецификация по Лоту №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AC6F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-</w:t>
            </w:r>
          </w:p>
          <w:p w14:paraId="12438E5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4D38ADF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EAC1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Технические и качественные характеристики, (параметры и функции), комплектация предлагаемого товара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6EA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3C893E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A5B3D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C9B08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1-16 </w:t>
            </w:r>
          </w:p>
          <w:p w14:paraId="7AFE97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</w:tr>
      <w:tr w14:paraId="1EAC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6CA0F72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3763C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Регистрационное удостоверение на медицинскую технику с приложением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DB4C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РК-МИ (МТ)-№013611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9267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Документ, подтверждающий регистрацию медицинской техники, изделий медицинского назначения, предлагаемых в данном тендере, в РК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BB8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Уполномоченное лицо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8D05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3E2CB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17-26</w:t>
            </w:r>
          </w:p>
        </w:tc>
      </w:tr>
      <w:tr w14:paraId="03424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63E64B6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71C1A4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непринадлежности к СИ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9F26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№ 97 от 12.05.2021г.</w:t>
            </w:r>
          </w:p>
          <w:p w14:paraId="0B319424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A6EF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Письмо о непринадлежности к СИ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EB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«БАРК Технолоджи» </w:t>
            </w:r>
          </w:p>
          <w:p w14:paraId="49D466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F3D7F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Копия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42BD3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27-30</w:t>
            </w:r>
          </w:p>
        </w:tc>
      </w:tr>
      <w:tr w14:paraId="4020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1B43C2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486" w:hanging="284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7A1D45"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Обеспечение тендерной заявки в виде банковской гарантии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3B7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№ 032910/ОП7161-2024 от 07.11.2024 г.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A5FA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Обеспечение тендерной заявки в виде банковской гарантии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24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Уполномоченные лица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3EE4C5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36E13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5E1F494A">
      <w:pPr>
        <w:spacing w:before="38" w:after="0" w:line="317" w:lineRule="exact"/>
        <w:rPr>
          <w:rFonts w:hint="default" w:ascii="Times New Roman" w:hAnsi="Times New Roman"/>
          <w:b/>
          <w:bCs/>
          <w:sz w:val="22"/>
          <w:szCs w:val="22"/>
          <w:lang w:val="en-US" w:eastAsia="ru-RU"/>
        </w:rPr>
      </w:pPr>
    </w:p>
    <w:p w14:paraId="55B0D5B7">
      <w:pPr>
        <w:spacing w:before="38" w:after="0" w:line="317" w:lineRule="exact"/>
        <w:rPr>
          <w:rFonts w:hint="default" w:ascii="Times New Roman" w:hAnsi="Times New Roman"/>
          <w:b/>
          <w:bCs/>
          <w:sz w:val="22"/>
          <w:szCs w:val="22"/>
          <w:lang w:val="en-US" w:eastAsia="ru-RU"/>
        </w:rPr>
      </w:pPr>
    </w:p>
    <w:p w14:paraId="69E67C1C">
      <w:pPr>
        <w:spacing w:before="38" w:after="0" w:line="317" w:lineRule="exact"/>
        <w:rPr>
          <w:rFonts w:hint="default" w:ascii="Times New Roman" w:hAnsi="Times New Roman"/>
          <w:b/>
          <w:bCs/>
          <w:sz w:val="22"/>
          <w:szCs w:val="22"/>
          <w:lang w:val="en-US" w:eastAsia="ru-RU"/>
        </w:rPr>
      </w:pPr>
    </w:p>
    <w:p w14:paraId="47208998"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цен:</w:t>
      </w:r>
    </w:p>
    <w:tbl>
      <w:tblPr>
        <w:tblStyle w:val="13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24"/>
        <w:gridCol w:w="1702"/>
        <w:gridCol w:w="6018"/>
      </w:tblGrid>
      <w:tr w14:paraId="314C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3" w:type="dxa"/>
            <w:vMerge w:val="restart"/>
          </w:tcPr>
          <w:p w14:paraId="3E5AA31D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14:paraId="550EDF91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2" w:type="dxa"/>
            <w:vMerge w:val="restart"/>
          </w:tcPr>
          <w:p w14:paraId="1309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0E8A8535"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ед-цу</w:t>
            </w:r>
          </w:p>
        </w:tc>
        <w:tc>
          <w:tcPr>
            <w:tcW w:w="6018" w:type="dxa"/>
          </w:tcPr>
          <w:p w14:paraId="5FCB6603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Поставщик, представивши ценовое предложение</w:t>
            </w:r>
          </w:p>
        </w:tc>
      </w:tr>
      <w:tr w14:paraId="5C8D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3" w:type="dxa"/>
            <w:vMerge w:val="continue"/>
          </w:tcPr>
          <w:p w14:paraId="06BA2D85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4" w:type="dxa"/>
            <w:vMerge w:val="continue"/>
          </w:tcPr>
          <w:p w14:paraId="3848F431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2" w:type="dxa"/>
            <w:vMerge w:val="continue"/>
          </w:tcPr>
          <w:p w14:paraId="12C9B47B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018" w:type="dxa"/>
          </w:tcPr>
          <w:p w14:paraId="55AEA150">
            <w:pPr>
              <w:pStyle w:val="26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ar-SA"/>
              </w:rPr>
              <w:t>ТОО «QUORU»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БИН 180240000339</w:t>
            </w:r>
          </w:p>
        </w:tc>
      </w:tr>
      <w:tr w14:paraId="28C2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3" w:type="dxa"/>
          </w:tcPr>
          <w:p w14:paraId="5BBB04C4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24" w:type="dxa"/>
            <w:vAlign w:val="center"/>
          </w:tcPr>
          <w:p w14:paraId="2BD44E53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Аппарат виброаккустический  </w:t>
            </w:r>
          </w:p>
        </w:tc>
        <w:tc>
          <w:tcPr>
            <w:tcW w:w="1702" w:type="dxa"/>
            <w:vAlign w:val="center"/>
          </w:tcPr>
          <w:p w14:paraId="1668A8EE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16 216 147</w:t>
            </w:r>
          </w:p>
        </w:tc>
        <w:tc>
          <w:tcPr>
            <w:tcW w:w="6018" w:type="dxa"/>
          </w:tcPr>
          <w:p w14:paraId="755A3154"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16 216 147</w:t>
            </w:r>
          </w:p>
        </w:tc>
      </w:tr>
    </w:tbl>
    <w:p w14:paraId="66C0523E">
      <w:pPr>
        <w:rPr>
          <w:rFonts w:ascii="Times New Roman" w:hAnsi="Times New Roman"/>
          <w:b/>
          <w:sz w:val="24"/>
          <w:szCs w:val="24"/>
        </w:rPr>
      </w:pPr>
    </w:p>
    <w:p w14:paraId="66FDFF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данное решение проголосовали:</w:t>
      </w:r>
    </w:p>
    <w:p w14:paraId="101E4C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–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голоса (</w:t>
      </w:r>
      <w:r>
        <w:rPr>
          <w:rFonts w:ascii="Times New Roman" w:hAnsi="Times New Roman"/>
          <w:b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Ж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>.Ж.</w:t>
      </w:r>
      <w:r>
        <w:rPr>
          <w:rFonts w:ascii="Times New Roman" w:hAnsi="Times New Roman"/>
          <w:b/>
          <w:bCs w:val="0"/>
          <w:sz w:val="24"/>
          <w:szCs w:val="24"/>
        </w:rPr>
        <w:t>,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 xml:space="preserve"> Биктабанов И.А., Климина М.А.,</w:t>
      </w:r>
      <w:r>
        <w:rPr>
          <w:rFonts w:ascii="Times New Roman" w:hAnsi="Times New Roman"/>
          <w:b/>
          <w:bCs w:val="0"/>
          <w:sz w:val="24"/>
          <w:szCs w:val="24"/>
          <w:lang w:val="ru-RU"/>
        </w:rPr>
        <w:t>Крушницка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b/>
          <w:sz w:val="24"/>
          <w:szCs w:val="24"/>
        </w:rPr>
        <w:t xml:space="preserve">., </w:t>
      </w:r>
    </w:p>
    <w:p w14:paraId="019222F7"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А.Б.)</w:t>
      </w:r>
    </w:p>
    <w:p w14:paraId="3E2446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 -0 голосов</w:t>
      </w:r>
    </w:p>
    <w:p w14:paraId="435E29B9"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Председатель тендерной комиссии: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Ж.Ж.</w:t>
      </w:r>
    </w:p>
    <w:p w14:paraId="1CD00844"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врача;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Биктабанов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И.А.</w:t>
      </w:r>
    </w:p>
    <w:p w14:paraId="619F201E"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Крушницкая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sz w:val="24"/>
          <w:szCs w:val="24"/>
        </w:rPr>
        <w:t>.</w:t>
      </w:r>
    </w:p>
    <w:p w14:paraId="0980B154"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Климина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М.А..</w:t>
      </w:r>
    </w:p>
    <w:p w14:paraId="5CE6B146"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А.Б.</w:t>
      </w:r>
    </w:p>
    <w:p w14:paraId="069A553C"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тендерной комиссии: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Баязитова Б.Б.</w:t>
      </w:r>
    </w:p>
    <w:p w14:paraId="30FC10C8">
      <w:pPr>
        <w:rPr>
          <w:rFonts w:ascii="Times New Roman" w:hAnsi="Times New Roman"/>
          <w:sz w:val="24"/>
          <w:szCs w:val="24"/>
        </w:rPr>
      </w:pPr>
    </w:p>
    <w:p w14:paraId="57DFC6A3">
      <w:pPr>
        <w:rPr>
          <w:rFonts w:ascii="Times New Roman" w:hAnsi="Times New Roman"/>
          <w:sz w:val="24"/>
          <w:szCs w:val="24"/>
        </w:rPr>
      </w:pPr>
    </w:p>
    <w:p w14:paraId="13FDB0DC">
      <w:pPr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1906" w:h="16838"/>
      <w:pgMar w:top="720" w:right="720" w:bottom="142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7210"/>
    </w:sdtPr>
    <w:sdtContent>
      <w:p w14:paraId="514E51CF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513A133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D0C33"/>
    <w:multiLevelType w:val="singleLevel"/>
    <w:tmpl w:val="934D0C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8B2615"/>
    <w:multiLevelType w:val="multilevel"/>
    <w:tmpl w:val="1C8B26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67CB"/>
    <w:rsid w:val="00002998"/>
    <w:rsid w:val="00004E06"/>
    <w:rsid w:val="00007B3A"/>
    <w:rsid w:val="00013170"/>
    <w:rsid w:val="00024DFC"/>
    <w:rsid w:val="00025B8C"/>
    <w:rsid w:val="00030D5D"/>
    <w:rsid w:val="00031EB6"/>
    <w:rsid w:val="00033C39"/>
    <w:rsid w:val="00041BAC"/>
    <w:rsid w:val="00043F0D"/>
    <w:rsid w:val="00045991"/>
    <w:rsid w:val="000464AE"/>
    <w:rsid w:val="00046B48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5B51"/>
    <w:rsid w:val="0006606C"/>
    <w:rsid w:val="00070657"/>
    <w:rsid w:val="00070E97"/>
    <w:rsid w:val="000711F6"/>
    <w:rsid w:val="00072537"/>
    <w:rsid w:val="0007435C"/>
    <w:rsid w:val="000744CE"/>
    <w:rsid w:val="00075256"/>
    <w:rsid w:val="000843BE"/>
    <w:rsid w:val="0008459D"/>
    <w:rsid w:val="0009019B"/>
    <w:rsid w:val="00090F66"/>
    <w:rsid w:val="00091EA2"/>
    <w:rsid w:val="000940DE"/>
    <w:rsid w:val="00094705"/>
    <w:rsid w:val="00096C66"/>
    <w:rsid w:val="000978AD"/>
    <w:rsid w:val="000A3790"/>
    <w:rsid w:val="000B2FA0"/>
    <w:rsid w:val="000B43BE"/>
    <w:rsid w:val="000B4561"/>
    <w:rsid w:val="000B5629"/>
    <w:rsid w:val="000B5D40"/>
    <w:rsid w:val="000B64A7"/>
    <w:rsid w:val="000B740C"/>
    <w:rsid w:val="000D19DC"/>
    <w:rsid w:val="000D34FE"/>
    <w:rsid w:val="000D35C8"/>
    <w:rsid w:val="000D373A"/>
    <w:rsid w:val="000D4D37"/>
    <w:rsid w:val="000D5D84"/>
    <w:rsid w:val="000D76DE"/>
    <w:rsid w:val="000D7D92"/>
    <w:rsid w:val="000E3120"/>
    <w:rsid w:val="000E369E"/>
    <w:rsid w:val="000E778E"/>
    <w:rsid w:val="000E7B80"/>
    <w:rsid w:val="000E7CCB"/>
    <w:rsid w:val="000F02FE"/>
    <w:rsid w:val="000F19B3"/>
    <w:rsid w:val="000F7191"/>
    <w:rsid w:val="00100A54"/>
    <w:rsid w:val="00101725"/>
    <w:rsid w:val="0010476D"/>
    <w:rsid w:val="001119D2"/>
    <w:rsid w:val="00111A7B"/>
    <w:rsid w:val="00112DE6"/>
    <w:rsid w:val="00114CE2"/>
    <w:rsid w:val="00117F41"/>
    <w:rsid w:val="001204C3"/>
    <w:rsid w:val="00122F59"/>
    <w:rsid w:val="001234FA"/>
    <w:rsid w:val="00123FDF"/>
    <w:rsid w:val="00124245"/>
    <w:rsid w:val="0012589A"/>
    <w:rsid w:val="00126BDB"/>
    <w:rsid w:val="00127FAC"/>
    <w:rsid w:val="0013101A"/>
    <w:rsid w:val="00132286"/>
    <w:rsid w:val="00132F3A"/>
    <w:rsid w:val="001357A3"/>
    <w:rsid w:val="00137EEA"/>
    <w:rsid w:val="00150DB8"/>
    <w:rsid w:val="00151C78"/>
    <w:rsid w:val="0015219E"/>
    <w:rsid w:val="00163018"/>
    <w:rsid w:val="00163AE9"/>
    <w:rsid w:val="001643D1"/>
    <w:rsid w:val="001657BC"/>
    <w:rsid w:val="00167523"/>
    <w:rsid w:val="00170AFA"/>
    <w:rsid w:val="00172975"/>
    <w:rsid w:val="00174B50"/>
    <w:rsid w:val="001755FE"/>
    <w:rsid w:val="00176EA0"/>
    <w:rsid w:val="00180B3F"/>
    <w:rsid w:val="00183B70"/>
    <w:rsid w:val="00190EB8"/>
    <w:rsid w:val="00192599"/>
    <w:rsid w:val="001953D9"/>
    <w:rsid w:val="00195650"/>
    <w:rsid w:val="001A092F"/>
    <w:rsid w:val="001A123F"/>
    <w:rsid w:val="001A13FE"/>
    <w:rsid w:val="001A171E"/>
    <w:rsid w:val="001A1ACC"/>
    <w:rsid w:val="001A1D56"/>
    <w:rsid w:val="001A20B6"/>
    <w:rsid w:val="001A584C"/>
    <w:rsid w:val="001A6051"/>
    <w:rsid w:val="001A644D"/>
    <w:rsid w:val="001A6BE6"/>
    <w:rsid w:val="001A72F2"/>
    <w:rsid w:val="001B1D9F"/>
    <w:rsid w:val="001B204B"/>
    <w:rsid w:val="001B256A"/>
    <w:rsid w:val="001B3237"/>
    <w:rsid w:val="001B6D6A"/>
    <w:rsid w:val="001C159C"/>
    <w:rsid w:val="001C4AB2"/>
    <w:rsid w:val="001C5CBB"/>
    <w:rsid w:val="001D15A0"/>
    <w:rsid w:val="001D369D"/>
    <w:rsid w:val="001D3F7F"/>
    <w:rsid w:val="001D47AC"/>
    <w:rsid w:val="001D4D2E"/>
    <w:rsid w:val="001D7B0F"/>
    <w:rsid w:val="001E05BB"/>
    <w:rsid w:val="001E1345"/>
    <w:rsid w:val="001E1585"/>
    <w:rsid w:val="001E219D"/>
    <w:rsid w:val="001E2FAD"/>
    <w:rsid w:val="001E65A2"/>
    <w:rsid w:val="001E673B"/>
    <w:rsid w:val="001F4D7C"/>
    <w:rsid w:val="001F52AD"/>
    <w:rsid w:val="001F5F47"/>
    <w:rsid w:val="0020069B"/>
    <w:rsid w:val="00200ACB"/>
    <w:rsid w:val="0020136C"/>
    <w:rsid w:val="002075A4"/>
    <w:rsid w:val="00210858"/>
    <w:rsid w:val="00210A03"/>
    <w:rsid w:val="00214401"/>
    <w:rsid w:val="00215720"/>
    <w:rsid w:val="00217758"/>
    <w:rsid w:val="002203EB"/>
    <w:rsid w:val="00221E7C"/>
    <w:rsid w:val="0022304A"/>
    <w:rsid w:val="00223AA8"/>
    <w:rsid w:val="00223C48"/>
    <w:rsid w:val="00225B73"/>
    <w:rsid w:val="002278AB"/>
    <w:rsid w:val="00227F26"/>
    <w:rsid w:val="0023118D"/>
    <w:rsid w:val="00231ADF"/>
    <w:rsid w:val="002343CD"/>
    <w:rsid w:val="00243250"/>
    <w:rsid w:val="00245AF5"/>
    <w:rsid w:val="00246BED"/>
    <w:rsid w:val="00246E94"/>
    <w:rsid w:val="00247DB7"/>
    <w:rsid w:val="00250CED"/>
    <w:rsid w:val="00251F4E"/>
    <w:rsid w:val="002531EE"/>
    <w:rsid w:val="002536BB"/>
    <w:rsid w:val="002537CC"/>
    <w:rsid w:val="00254FC4"/>
    <w:rsid w:val="00255333"/>
    <w:rsid w:val="00255BE1"/>
    <w:rsid w:val="00255EEA"/>
    <w:rsid w:val="002575AF"/>
    <w:rsid w:val="002607D5"/>
    <w:rsid w:val="00261A29"/>
    <w:rsid w:val="00261CF2"/>
    <w:rsid w:val="002633F1"/>
    <w:rsid w:val="00264283"/>
    <w:rsid w:val="002654D8"/>
    <w:rsid w:val="0026741C"/>
    <w:rsid w:val="002675C8"/>
    <w:rsid w:val="00267746"/>
    <w:rsid w:val="002705A6"/>
    <w:rsid w:val="002752FA"/>
    <w:rsid w:val="00275F74"/>
    <w:rsid w:val="0027613A"/>
    <w:rsid w:val="00280E45"/>
    <w:rsid w:val="00281C9F"/>
    <w:rsid w:val="00283CB2"/>
    <w:rsid w:val="00287217"/>
    <w:rsid w:val="00290E11"/>
    <w:rsid w:val="00293100"/>
    <w:rsid w:val="002935F2"/>
    <w:rsid w:val="00295301"/>
    <w:rsid w:val="00295C80"/>
    <w:rsid w:val="002A00AF"/>
    <w:rsid w:val="002A2929"/>
    <w:rsid w:val="002B0320"/>
    <w:rsid w:val="002B0FFE"/>
    <w:rsid w:val="002B1609"/>
    <w:rsid w:val="002B305D"/>
    <w:rsid w:val="002B3224"/>
    <w:rsid w:val="002B33ED"/>
    <w:rsid w:val="002B3700"/>
    <w:rsid w:val="002B3AB0"/>
    <w:rsid w:val="002B4571"/>
    <w:rsid w:val="002B6F9F"/>
    <w:rsid w:val="002C342E"/>
    <w:rsid w:val="002C3588"/>
    <w:rsid w:val="002C4637"/>
    <w:rsid w:val="002C4E14"/>
    <w:rsid w:val="002C58F5"/>
    <w:rsid w:val="002C74C4"/>
    <w:rsid w:val="002C7575"/>
    <w:rsid w:val="002D2095"/>
    <w:rsid w:val="002D285C"/>
    <w:rsid w:val="002D2E76"/>
    <w:rsid w:val="002D6D94"/>
    <w:rsid w:val="002E20A3"/>
    <w:rsid w:val="002E305E"/>
    <w:rsid w:val="002E3B09"/>
    <w:rsid w:val="002E4797"/>
    <w:rsid w:val="002E52AC"/>
    <w:rsid w:val="002F0A8F"/>
    <w:rsid w:val="002F21EF"/>
    <w:rsid w:val="002F4FB5"/>
    <w:rsid w:val="002F5369"/>
    <w:rsid w:val="002F70E8"/>
    <w:rsid w:val="003011CF"/>
    <w:rsid w:val="00301569"/>
    <w:rsid w:val="003016F5"/>
    <w:rsid w:val="00305E2F"/>
    <w:rsid w:val="0030683A"/>
    <w:rsid w:val="00310A4D"/>
    <w:rsid w:val="00311D98"/>
    <w:rsid w:val="00313EC0"/>
    <w:rsid w:val="00317B97"/>
    <w:rsid w:val="00320D8B"/>
    <w:rsid w:val="00321C82"/>
    <w:rsid w:val="00332FBE"/>
    <w:rsid w:val="0033505E"/>
    <w:rsid w:val="00335A0A"/>
    <w:rsid w:val="00335CDD"/>
    <w:rsid w:val="0033620A"/>
    <w:rsid w:val="003409BA"/>
    <w:rsid w:val="00342656"/>
    <w:rsid w:val="003445EF"/>
    <w:rsid w:val="0034597A"/>
    <w:rsid w:val="003508D2"/>
    <w:rsid w:val="0035599F"/>
    <w:rsid w:val="0036100C"/>
    <w:rsid w:val="003625CB"/>
    <w:rsid w:val="00363763"/>
    <w:rsid w:val="00364DA5"/>
    <w:rsid w:val="00373800"/>
    <w:rsid w:val="003747A5"/>
    <w:rsid w:val="00374B78"/>
    <w:rsid w:val="00375DBC"/>
    <w:rsid w:val="003819F7"/>
    <w:rsid w:val="00382750"/>
    <w:rsid w:val="003827BE"/>
    <w:rsid w:val="00383094"/>
    <w:rsid w:val="003864B1"/>
    <w:rsid w:val="003905B1"/>
    <w:rsid w:val="00393A86"/>
    <w:rsid w:val="00393AA3"/>
    <w:rsid w:val="00396559"/>
    <w:rsid w:val="003A317C"/>
    <w:rsid w:val="003A39DF"/>
    <w:rsid w:val="003A3A3D"/>
    <w:rsid w:val="003A5185"/>
    <w:rsid w:val="003A60A1"/>
    <w:rsid w:val="003B1BF1"/>
    <w:rsid w:val="003B561A"/>
    <w:rsid w:val="003B5F98"/>
    <w:rsid w:val="003B656A"/>
    <w:rsid w:val="003B72E6"/>
    <w:rsid w:val="003B7600"/>
    <w:rsid w:val="003B7ABF"/>
    <w:rsid w:val="003B7F96"/>
    <w:rsid w:val="003B7FC6"/>
    <w:rsid w:val="003C2A62"/>
    <w:rsid w:val="003C3ED4"/>
    <w:rsid w:val="003C54E9"/>
    <w:rsid w:val="003D06AD"/>
    <w:rsid w:val="003D5067"/>
    <w:rsid w:val="003D5724"/>
    <w:rsid w:val="003E02AD"/>
    <w:rsid w:val="003E3F29"/>
    <w:rsid w:val="003E43A9"/>
    <w:rsid w:val="003F263E"/>
    <w:rsid w:val="003F2BB7"/>
    <w:rsid w:val="003F470C"/>
    <w:rsid w:val="003F5860"/>
    <w:rsid w:val="00400CA8"/>
    <w:rsid w:val="0040170E"/>
    <w:rsid w:val="00403716"/>
    <w:rsid w:val="00405171"/>
    <w:rsid w:val="00405B57"/>
    <w:rsid w:val="004075E0"/>
    <w:rsid w:val="00407FB9"/>
    <w:rsid w:val="004159E1"/>
    <w:rsid w:val="004168F0"/>
    <w:rsid w:val="00420B67"/>
    <w:rsid w:val="00420DF3"/>
    <w:rsid w:val="004247AA"/>
    <w:rsid w:val="00424874"/>
    <w:rsid w:val="0042515F"/>
    <w:rsid w:val="004272F2"/>
    <w:rsid w:val="004276F1"/>
    <w:rsid w:val="00430675"/>
    <w:rsid w:val="00433BCB"/>
    <w:rsid w:val="00442BDE"/>
    <w:rsid w:val="00442E84"/>
    <w:rsid w:val="004439BC"/>
    <w:rsid w:val="004448D0"/>
    <w:rsid w:val="004461D7"/>
    <w:rsid w:val="00446E45"/>
    <w:rsid w:val="00447635"/>
    <w:rsid w:val="00452F8C"/>
    <w:rsid w:val="00453B00"/>
    <w:rsid w:val="00454322"/>
    <w:rsid w:val="00456862"/>
    <w:rsid w:val="004570F0"/>
    <w:rsid w:val="00460469"/>
    <w:rsid w:val="00465AC0"/>
    <w:rsid w:val="00465F10"/>
    <w:rsid w:val="00470C27"/>
    <w:rsid w:val="00474545"/>
    <w:rsid w:val="004819DA"/>
    <w:rsid w:val="00485DF4"/>
    <w:rsid w:val="004867C3"/>
    <w:rsid w:val="00487FB4"/>
    <w:rsid w:val="00492778"/>
    <w:rsid w:val="00495826"/>
    <w:rsid w:val="00496141"/>
    <w:rsid w:val="004A16AC"/>
    <w:rsid w:val="004A1F67"/>
    <w:rsid w:val="004A39ED"/>
    <w:rsid w:val="004A401B"/>
    <w:rsid w:val="004A4979"/>
    <w:rsid w:val="004A6870"/>
    <w:rsid w:val="004A709C"/>
    <w:rsid w:val="004A7C49"/>
    <w:rsid w:val="004B2889"/>
    <w:rsid w:val="004B3A3C"/>
    <w:rsid w:val="004B4614"/>
    <w:rsid w:val="004B5AE4"/>
    <w:rsid w:val="004B7511"/>
    <w:rsid w:val="004C166B"/>
    <w:rsid w:val="004C1AE3"/>
    <w:rsid w:val="004C42CE"/>
    <w:rsid w:val="004C70A9"/>
    <w:rsid w:val="004D05D7"/>
    <w:rsid w:val="004D0BCF"/>
    <w:rsid w:val="004D0CAD"/>
    <w:rsid w:val="004D24AE"/>
    <w:rsid w:val="004D34B0"/>
    <w:rsid w:val="004D47B4"/>
    <w:rsid w:val="004D50DA"/>
    <w:rsid w:val="004D5A8E"/>
    <w:rsid w:val="004E1AD8"/>
    <w:rsid w:val="004E43DF"/>
    <w:rsid w:val="004E5C50"/>
    <w:rsid w:val="004E7356"/>
    <w:rsid w:val="004F0AD4"/>
    <w:rsid w:val="004F347F"/>
    <w:rsid w:val="004F34AB"/>
    <w:rsid w:val="004F35F8"/>
    <w:rsid w:val="004F3DB7"/>
    <w:rsid w:val="004F5B25"/>
    <w:rsid w:val="004F722A"/>
    <w:rsid w:val="00501648"/>
    <w:rsid w:val="00501D45"/>
    <w:rsid w:val="00501E37"/>
    <w:rsid w:val="005023CB"/>
    <w:rsid w:val="005069D3"/>
    <w:rsid w:val="00506A40"/>
    <w:rsid w:val="00507C2D"/>
    <w:rsid w:val="00511C3D"/>
    <w:rsid w:val="005161F0"/>
    <w:rsid w:val="005166FE"/>
    <w:rsid w:val="00516AFE"/>
    <w:rsid w:val="00517891"/>
    <w:rsid w:val="00517C98"/>
    <w:rsid w:val="00520839"/>
    <w:rsid w:val="0052099E"/>
    <w:rsid w:val="00521853"/>
    <w:rsid w:val="005219A3"/>
    <w:rsid w:val="00521E6C"/>
    <w:rsid w:val="00524744"/>
    <w:rsid w:val="00524CBE"/>
    <w:rsid w:val="005267C8"/>
    <w:rsid w:val="005303DE"/>
    <w:rsid w:val="0053236F"/>
    <w:rsid w:val="00534064"/>
    <w:rsid w:val="00535E58"/>
    <w:rsid w:val="00541316"/>
    <w:rsid w:val="00543250"/>
    <w:rsid w:val="00544148"/>
    <w:rsid w:val="005468A5"/>
    <w:rsid w:val="00546AC4"/>
    <w:rsid w:val="00546B2C"/>
    <w:rsid w:val="00547CF0"/>
    <w:rsid w:val="005517AE"/>
    <w:rsid w:val="00552CA0"/>
    <w:rsid w:val="005536BD"/>
    <w:rsid w:val="00553AB7"/>
    <w:rsid w:val="0055402E"/>
    <w:rsid w:val="00554800"/>
    <w:rsid w:val="005552E8"/>
    <w:rsid w:val="0055639B"/>
    <w:rsid w:val="00561F94"/>
    <w:rsid w:val="00562DB6"/>
    <w:rsid w:val="005645BC"/>
    <w:rsid w:val="00565792"/>
    <w:rsid w:val="00567749"/>
    <w:rsid w:val="00567ABD"/>
    <w:rsid w:val="00575D91"/>
    <w:rsid w:val="00580E70"/>
    <w:rsid w:val="00580E91"/>
    <w:rsid w:val="005908B7"/>
    <w:rsid w:val="00592759"/>
    <w:rsid w:val="005929AC"/>
    <w:rsid w:val="00592AC9"/>
    <w:rsid w:val="0059342C"/>
    <w:rsid w:val="00595471"/>
    <w:rsid w:val="00596D56"/>
    <w:rsid w:val="0059721E"/>
    <w:rsid w:val="00597D61"/>
    <w:rsid w:val="005A0EB1"/>
    <w:rsid w:val="005A130E"/>
    <w:rsid w:val="005A36F6"/>
    <w:rsid w:val="005A50C4"/>
    <w:rsid w:val="005A6C0A"/>
    <w:rsid w:val="005B082D"/>
    <w:rsid w:val="005B1F27"/>
    <w:rsid w:val="005B47B5"/>
    <w:rsid w:val="005B577D"/>
    <w:rsid w:val="005C013A"/>
    <w:rsid w:val="005C6522"/>
    <w:rsid w:val="005D1A9C"/>
    <w:rsid w:val="005D4624"/>
    <w:rsid w:val="005E401E"/>
    <w:rsid w:val="005E5A61"/>
    <w:rsid w:val="005F0035"/>
    <w:rsid w:val="005F042B"/>
    <w:rsid w:val="005F1C45"/>
    <w:rsid w:val="005F6DA6"/>
    <w:rsid w:val="006000CE"/>
    <w:rsid w:val="00600255"/>
    <w:rsid w:val="00601D8B"/>
    <w:rsid w:val="0060413A"/>
    <w:rsid w:val="00605698"/>
    <w:rsid w:val="00605A33"/>
    <w:rsid w:val="006064CF"/>
    <w:rsid w:val="00611C41"/>
    <w:rsid w:val="00612104"/>
    <w:rsid w:val="00613594"/>
    <w:rsid w:val="006139E9"/>
    <w:rsid w:val="00616DC7"/>
    <w:rsid w:val="00620327"/>
    <w:rsid w:val="00621204"/>
    <w:rsid w:val="00621995"/>
    <w:rsid w:val="0062216A"/>
    <w:rsid w:val="006265A0"/>
    <w:rsid w:val="00627089"/>
    <w:rsid w:val="00631E5B"/>
    <w:rsid w:val="006356C6"/>
    <w:rsid w:val="00635906"/>
    <w:rsid w:val="00637BDF"/>
    <w:rsid w:val="00640007"/>
    <w:rsid w:val="0064315F"/>
    <w:rsid w:val="006443C3"/>
    <w:rsid w:val="006454B5"/>
    <w:rsid w:val="00650BE7"/>
    <w:rsid w:val="00650F84"/>
    <w:rsid w:val="00651E1F"/>
    <w:rsid w:val="00651FCF"/>
    <w:rsid w:val="0065242F"/>
    <w:rsid w:val="00654A35"/>
    <w:rsid w:val="00654D8E"/>
    <w:rsid w:val="006563CA"/>
    <w:rsid w:val="0066206A"/>
    <w:rsid w:val="00662D55"/>
    <w:rsid w:val="0066338B"/>
    <w:rsid w:val="00665ACD"/>
    <w:rsid w:val="0066613B"/>
    <w:rsid w:val="0066648D"/>
    <w:rsid w:val="00671764"/>
    <w:rsid w:val="00671CAD"/>
    <w:rsid w:val="0067236B"/>
    <w:rsid w:val="0067330D"/>
    <w:rsid w:val="00674A05"/>
    <w:rsid w:val="00680367"/>
    <w:rsid w:val="006803EF"/>
    <w:rsid w:val="006808D7"/>
    <w:rsid w:val="0068135D"/>
    <w:rsid w:val="00681FA4"/>
    <w:rsid w:val="00683507"/>
    <w:rsid w:val="00694FCC"/>
    <w:rsid w:val="006960FE"/>
    <w:rsid w:val="006A0B07"/>
    <w:rsid w:val="006A2593"/>
    <w:rsid w:val="006A2D7D"/>
    <w:rsid w:val="006A4746"/>
    <w:rsid w:val="006A79EE"/>
    <w:rsid w:val="006B2F5F"/>
    <w:rsid w:val="006B3702"/>
    <w:rsid w:val="006B47A9"/>
    <w:rsid w:val="006B7814"/>
    <w:rsid w:val="006B78A7"/>
    <w:rsid w:val="006C38B7"/>
    <w:rsid w:val="006C52B6"/>
    <w:rsid w:val="006C554C"/>
    <w:rsid w:val="006C6E77"/>
    <w:rsid w:val="006D169E"/>
    <w:rsid w:val="006D1E04"/>
    <w:rsid w:val="006D501B"/>
    <w:rsid w:val="006D567F"/>
    <w:rsid w:val="006D5B33"/>
    <w:rsid w:val="006D6405"/>
    <w:rsid w:val="006E0A09"/>
    <w:rsid w:val="006E0F95"/>
    <w:rsid w:val="006E3961"/>
    <w:rsid w:val="006E4254"/>
    <w:rsid w:val="006E563D"/>
    <w:rsid w:val="006E6AA6"/>
    <w:rsid w:val="006F3F5B"/>
    <w:rsid w:val="006F58F0"/>
    <w:rsid w:val="006F591B"/>
    <w:rsid w:val="0070061D"/>
    <w:rsid w:val="007062AC"/>
    <w:rsid w:val="00710B9C"/>
    <w:rsid w:val="00712C7F"/>
    <w:rsid w:val="0071443B"/>
    <w:rsid w:val="0071498A"/>
    <w:rsid w:val="007168E9"/>
    <w:rsid w:val="00717007"/>
    <w:rsid w:val="007250C3"/>
    <w:rsid w:val="00725C80"/>
    <w:rsid w:val="00725ECA"/>
    <w:rsid w:val="00726C70"/>
    <w:rsid w:val="00727525"/>
    <w:rsid w:val="00730714"/>
    <w:rsid w:val="0073107B"/>
    <w:rsid w:val="007317A8"/>
    <w:rsid w:val="00731B44"/>
    <w:rsid w:val="007329AC"/>
    <w:rsid w:val="00733163"/>
    <w:rsid w:val="00733335"/>
    <w:rsid w:val="00733AF1"/>
    <w:rsid w:val="007346D8"/>
    <w:rsid w:val="00735E45"/>
    <w:rsid w:val="007366D4"/>
    <w:rsid w:val="0073695B"/>
    <w:rsid w:val="00742208"/>
    <w:rsid w:val="007436D9"/>
    <w:rsid w:val="00743717"/>
    <w:rsid w:val="00745BDE"/>
    <w:rsid w:val="00747202"/>
    <w:rsid w:val="00747401"/>
    <w:rsid w:val="00750B34"/>
    <w:rsid w:val="007539C2"/>
    <w:rsid w:val="0075436D"/>
    <w:rsid w:val="007561EE"/>
    <w:rsid w:val="00757467"/>
    <w:rsid w:val="00757EE7"/>
    <w:rsid w:val="00761532"/>
    <w:rsid w:val="00765747"/>
    <w:rsid w:val="00767FD4"/>
    <w:rsid w:val="0077088B"/>
    <w:rsid w:val="00770958"/>
    <w:rsid w:val="00770FCD"/>
    <w:rsid w:val="0077108C"/>
    <w:rsid w:val="00772509"/>
    <w:rsid w:val="00772A6E"/>
    <w:rsid w:val="00772E6E"/>
    <w:rsid w:val="00774840"/>
    <w:rsid w:val="00775241"/>
    <w:rsid w:val="00775458"/>
    <w:rsid w:val="00775587"/>
    <w:rsid w:val="00784F56"/>
    <w:rsid w:val="00785612"/>
    <w:rsid w:val="00787A59"/>
    <w:rsid w:val="00791C22"/>
    <w:rsid w:val="007927BD"/>
    <w:rsid w:val="00792D3B"/>
    <w:rsid w:val="00793A14"/>
    <w:rsid w:val="007A007E"/>
    <w:rsid w:val="007A0499"/>
    <w:rsid w:val="007A244D"/>
    <w:rsid w:val="007A25EF"/>
    <w:rsid w:val="007A56F6"/>
    <w:rsid w:val="007A66EB"/>
    <w:rsid w:val="007B1C88"/>
    <w:rsid w:val="007B2633"/>
    <w:rsid w:val="007B606B"/>
    <w:rsid w:val="007B6548"/>
    <w:rsid w:val="007C3F10"/>
    <w:rsid w:val="007C432C"/>
    <w:rsid w:val="007D2322"/>
    <w:rsid w:val="007D3C65"/>
    <w:rsid w:val="007D68DF"/>
    <w:rsid w:val="007E22BC"/>
    <w:rsid w:val="007E2CB8"/>
    <w:rsid w:val="007E3CDF"/>
    <w:rsid w:val="007E71FC"/>
    <w:rsid w:val="007F4EF5"/>
    <w:rsid w:val="00800FC0"/>
    <w:rsid w:val="0080272C"/>
    <w:rsid w:val="00803D2F"/>
    <w:rsid w:val="00805EED"/>
    <w:rsid w:val="00806862"/>
    <w:rsid w:val="00810978"/>
    <w:rsid w:val="00810C8D"/>
    <w:rsid w:val="00813F01"/>
    <w:rsid w:val="00814822"/>
    <w:rsid w:val="00814EAE"/>
    <w:rsid w:val="00817318"/>
    <w:rsid w:val="00820372"/>
    <w:rsid w:val="0082184B"/>
    <w:rsid w:val="00822A82"/>
    <w:rsid w:val="00822ACE"/>
    <w:rsid w:val="0082315B"/>
    <w:rsid w:val="00823CD1"/>
    <w:rsid w:val="008252B9"/>
    <w:rsid w:val="008252ED"/>
    <w:rsid w:val="0083015C"/>
    <w:rsid w:val="008316A4"/>
    <w:rsid w:val="00833F25"/>
    <w:rsid w:val="0083452D"/>
    <w:rsid w:val="00837725"/>
    <w:rsid w:val="00837FCE"/>
    <w:rsid w:val="0084146F"/>
    <w:rsid w:val="008443C5"/>
    <w:rsid w:val="008446FF"/>
    <w:rsid w:val="00845453"/>
    <w:rsid w:val="00850248"/>
    <w:rsid w:val="00851EB7"/>
    <w:rsid w:val="008526B7"/>
    <w:rsid w:val="008572BC"/>
    <w:rsid w:val="00857A0F"/>
    <w:rsid w:val="008601C5"/>
    <w:rsid w:val="008645F7"/>
    <w:rsid w:val="00866A82"/>
    <w:rsid w:val="00872CE8"/>
    <w:rsid w:val="008733D4"/>
    <w:rsid w:val="00874E64"/>
    <w:rsid w:val="008761B3"/>
    <w:rsid w:val="0087699F"/>
    <w:rsid w:val="00876DD0"/>
    <w:rsid w:val="00877608"/>
    <w:rsid w:val="0088165B"/>
    <w:rsid w:val="00883783"/>
    <w:rsid w:val="00883DA7"/>
    <w:rsid w:val="008849F0"/>
    <w:rsid w:val="008856EF"/>
    <w:rsid w:val="00885F40"/>
    <w:rsid w:val="008866D6"/>
    <w:rsid w:val="0089200F"/>
    <w:rsid w:val="0089269D"/>
    <w:rsid w:val="00893970"/>
    <w:rsid w:val="00893E49"/>
    <w:rsid w:val="00895F73"/>
    <w:rsid w:val="008A12DD"/>
    <w:rsid w:val="008A183E"/>
    <w:rsid w:val="008A3300"/>
    <w:rsid w:val="008A393D"/>
    <w:rsid w:val="008A3AB1"/>
    <w:rsid w:val="008A3D46"/>
    <w:rsid w:val="008A3DA4"/>
    <w:rsid w:val="008A583E"/>
    <w:rsid w:val="008B100A"/>
    <w:rsid w:val="008B331E"/>
    <w:rsid w:val="008B5633"/>
    <w:rsid w:val="008B72E3"/>
    <w:rsid w:val="008C4A63"/>
    <w:rsid w:val="008D06C5"/>
    <w:rsid w:val="008D181B"/>
    <w:rsid w:val="008D1FA0"/>
    <w:rsid w:val="008D2592"/>
    <w:rsid w:val="008D2E46"/>
    <w:rsid w:val="008D4956"/>
    <w:rsid w:val="008D583B"/>
    <w:rsid w:val="008D611D"/>
    <w:rsid w:val="008D6955"/>
    <w:rsid w:val="008E0AEB"/>
    <w:rsid w:val="008E1D87"/>
    <w:rsid w:val="008E22A2"/>
    <w:rsid w:val="008E656D"/>
    <w:rsid w:val="008F0078"/>
    <w:rsid w:val="008F2D02"/>
    <w:rsid w:val="009027AC"/>
    <w:rsid w:val="00903C4C"/>
    <w:rsid w:val="00904BDE"/>
    <w:rsid w:val="0091157B"/>
    <w:rsid w:val="009156A7"/>
    <w:rsid w:val="00917CCB"/>
    <w:rsid w:val="00917CFD"/>
    <w:rsid w:val="009212A5"/>
    <w:rsid w:val="00922016"/>
    <w:rsid w:val="0092325C"/>
    <w:rsid w:val="00924527"/>
    <w:rsid w:val="009250CC"/>
    <w:rsid w:val="00925FAA"/>
    <w:rsid w:val="009301FE"/>
    <w:rsid w:val="009321D7"/>
    <w:rsid w:val="009327A1"/>
    <w:rsid w:val="00933B16"/>
    <w:rsid w:val="009378E5"/>
    <w:rsid w:val="009406DE"/>
    <w:rsid w:val="00940DFA"/>
    <w:rsid w:val="0094133B"/>
    <w:rsid w:val="00943480"/>
    <w:rsid w:val="00944271"/>
    <w:rsid w:val="00944412"/>
    <w:rsid w:val="00947853"/>
    <w:rsid w:val="009514D9"/>
    <w:rsid w:val="0095159E"/>
    <w:rsid w:val="00952D14"/>
    <w:rsid w:val="009537BC"/>
    <w:rsid w:val="00955587"/>
    <w:rsid w:val="00957C13"/>
    <w:rsid w:val="00963305"/>
    <w:rsid w:val="00963F8A"/>
    <w:rsid w:val="00964A1D"/>
    <w:rsid w:val="00965F2A"/>
    <w:rsid w:val="0096678F"/>
    <w:rsid w:val="0096746D"/>
    <w:rsid w:val="00970333"/>
    <w:rsid w:val="00970AC7"/>
    <w:rsid w:val="00973332"/>
    <w:rsid w:val="009740AE"/>
    <w:rsid w:val="009750FD"/>
    <w:rsid w:val="00976778"/>
    <w:rsid w:val="0097681E"/>
    <w:rsid w:val="00977D95"/>
    <w:rsid w:val="0098008D"/>
    <w:rsid w:val="00982DDC"/>
    <w:rsid w:val="0098504C"/>
    <w:rsid w:val="009850DB"/>
    <w:rsid w:val="00986021"/>
    <w:rsid w:val="009868FE"/>
    <w:rsid w:val="00990753"/>
    <w:rsid w:val="00994B80"/>
    <w:rsid w:val="00994C88"/>
    <w:rsid w:val="0099535D"/>
    <w:rsid w:val="00997AD3"/>
    <w:rsid w:val="009A0486"/>
    <w:rsid w:val="009A14F9"/>
    <w:rsid w:val="009A264C"/>
    <w:rsid w:val="009A5F73"/>
    <w:rsid w:val="009B3DCE"/>
    <w:rsid w:val="009B3F29"/>
    <w:rsid w:val="009B411B"/>
    <w:rsid w:val="009B4A0C"/>
    <w:rsid w:val="009C3E72"/>
    <w:rsid w:val="009C4A6D"/>
    <w:rsid w:val="009C4C22"/>
    <w:rsid w:val="009C5C84"/>
    <w:rsid w:val="009C7278"/>
    <w:rsid w:val="009C7409"/>
    <w:rsid w:val="009D21D4"/>
    <w:rsid w:val="009D3968"/>
    <w:rsid w:val="009D493A"/>
    <w:rsid w:val="009E0684"/>
    <w:rsid w:val="009E185B"/>
    <w:rsid w:val="009E3F9F"/>
    <w:rsid w:val="009E7E69"/>
    <w:rsid w:val="009F27FC"/>
    <w:rsid w:val="009F323D"/>
    <w:rsid w:val="009F349C"/>
    <w:rsid w:val="009F406E"/>
    <w:rsid w:val="009F78F5"/>
    <w:rsid w:val="00A030F4"/>
    <w:rsid w:val="00A0631F"/>
    <w:rsid w:val="00A10D65"/>
    <w:rsid w:val="00A117A0"/>
    <w:rsid w:val="00A126E0"/>
    <w:rsid w:val="00A1418A"/>
    <w:rsid w:val="00A171EF"/>
    <w:rsid w:val="00A23D13"/>
    <w:rsid w:val="00A24CF4"/>
    <w:rsid w:val="00A25B4F"/>
    <w:rsid w:val="00A2716F"/>
    <w:rsid w:val="00A27CC0"/>
    <w:rsid w:val="00A3174A"/>
    <w:rsid w:val="00A31CE0"/>
    <w:rsid w:val="00A403C2"/>
    <w:rsid w:val="00A454AE"/>
    <w:rsid w:val="00A46D70"/>
    <w:rsid w:val="00A50396"/>
    <w:rsid w:val="00A529C4"/>
    <w:rsid w:val="00A57373"/>
    <w:rsid w:val="00A57CD3"/>
    <w:rsid w:val="00A65CBC"/>
    <w:rsid w:val="00A6785E"/>
    <w:rsid w:val="00A67D59"/>
    <w:rsid w:val="00A7017B"/>
    <w:rsid w:val="00A704C5"/>
    <w:rsid w:val="00A73AE5"/>
    <w:rsid w:val="00A74C27"/>
    <w:rsid w:val="00A7675B"/>
    <w:rsid w:val="00A76A6B"/>
    <w:rsid w:val="00A817A4"/>
    <w:rsid w:val="00A81B5A"/>
    <w:rsid w:val="00A81D1E"/>
    <w:rsid w:val="00A8272F"/>
    <w:rsid w:val="00A82A96"/>
    <w:rsid w:val="00A82C20"/>
    <w:rsid w:val="00A8329C"/>
    <w:rsid w:val="00A8331F"/>
    <w:rsid w:val="00A84E2D"/>
    <w:rsid w:val="00A86F71"/>
    <w:rsid w:val="00A943A9"/>
    <w:rsid w:val="00A94A63"/>
    <w:rsid w:val="00A95E57"/>
    <w:rsid w:val="00AA0234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09F6"/>
    <w:rsid w:val="00AC1845"/>
    <w:rsid w:val="00AC32F0"/>
    <w:rsid w:val="00AC406C"/>
    <w:rsid w:val="00AC46A8"/>
    <w:rsid w:val="00AC5E3D"/>
    <w:rsid w:val="00AC647A"/>
    <w:rsid w:val="00AC6DD0"/>
    <w:rsid w:val="00AD15E3"/>
    <w:rsid w:val="00AD313A"/>
    <w:rsid w:val="00AD4DF3"/>
    <w:rsid w:val="00AE46EC"/>
    <w:rsid w:val="00AE7C8C"/>
    <w:rsid w:val="00AF0B22"/>
    <w:rsid w:val="00AF1A59"/>
    <w:rsid w:val="00AF2B7C"/>
    <w:rsid w:val="00AF303B"/>
    <w:rsid w:val="00AF494E"/>
    <w:rsid w:val="00AF5769"/>
    <w:rsid w:val="00AF76A7"/>
    <w:rsid w:val="00B001ED"/>
    <w:rsid w:val="00B006F4"/>
    <w:rsid w:val="00B01BD6"/>
    <w:rsid w:val="00B01CF7"/>
    <w:rsid w:val="00B052C8"/>
    <w:rsid w:val="00B077CD"/>
    <w:rsid w:val="00B11772"/>
    <w:rsid w:val="00B117CD"/>
    <w:rsid w:val="00B243FF"/>
    <w:rsid w:val="00B25107"/>
    <w:rsid w:val="00B25848"/>
    <w:rsid w:val="00B330C3"/>
    <w:rsid w:val="00B33B9A"/>
    <w:rsid w:val="00B33DCB"/>
    <w:rsid w:val="00B35459"/>
    <w:rsid w:val="00B35BD2"/>
    <w:rsid w:val="00B35EBB"/>
    <w:rsid w:val="00B37082"/>
    <w:rsid w:val="00B37FF9"/>
    <w:rsid w:val="00B40D2C"/>
    <w:rsid w:val="00B40D54"/>
    <w:rsid w:val="00B4264A"/>
    <w:rsid w:val="00B5088F"/>
    <w:rsid w:val="00B52B3A"/>
    <w:rsid w:val="00B54575"/>
    <w:rsid w:val="00B56272"/>
    <w:rsid w:val="00B574A9"/>
    <w:rsid w:val="00B57C07"/>
    <w:rsid w:val="00B608D7"/>
    <w:rsid w:val="00B63F5E"/>
    <w:rsid w:val="00B646BB"/>
    <w:rsid w:val="00B65A3D"/>
    <w:rsid w:val="00B65BC0"/>
    <w:rsid w:val="00B66658"/>
    <w:rsid w:val="00B66C5F"/>
    <w:rsid w:val="00B6753D"/>
    <w:rsid w:val="00B70346"/>
    <w:rsid w:val="00B70EE4"/>
    <w:rsid w:val="00B75EB2"/>
    <w:rsid w:val="00B77E73"/>
    <w:rsid w:val="00B77F6B"/>
    <w:rsid w:val="00B80731"/>
    <w:rsid w:val="00B81279"/>
    <w:rsid w:val="00B8254E"/>
    <w:rsid w:val="00B835B9"/>
    <w:rsid w:val="00B8449E"/>
    <w:rsid w:val="00B91DA6"/>
    <w:rsid w:val="00B92422"/>
    <w:rsid w:val="00B9293D"/>
    <w:rsid w:val="00B92B4F"/>
    <w:rsid w:val="00B9368C"/>
    <w:rsid w:val="00B95807"/>
    <w:rsid w:val="00B962E5"/>
    <w:rsid w:val="00BA13B1"/>
    <w:rsid w:val="00BA1B0B"/>
    <w:rsid w:val="00BA44C4"/>
    <w:rsid w:val="00BA4DC7"/>
    <w:rsid w:val="00BA4E09"/>
    <w:rsid w:val="00BA4F91"/>
    <w:rsid w:val="00BA67CB"/>
    <w:rsid w:val="00BB1497"/>
    <w:rsid w:val="00BB21D6"/>
    <w:rsid w:val="00BB2E34"/>
    <w:rsid w:val="00BB5E24"/>
    <w:rsid w:val="00BB711E"/>
    <w:rsid w:val="00BC52F3"/>
    <w:rsid w:val="00BC689A"/>
    <w:rsid w:val="00BD2184"/>
    <w:rsid w:val="00BD2658"/>
    <w:rsid w:val="00BD2C33"/>
    <w:rsid w:val="00BD329D"/>
    <w:rsid w:val="00BD3D2C"/>
    <w:rsid w:val="00BD3D30"/>
    <w:rsid w:val="00BD59CA"/>
    <w:rsid w:val="00BE1125"/>
    <w:rsid w:val="00BE4A29"/>
    <w:rsid w:val="00BE50D6"/>
    <w:rsid w:val="00BE515F"/>
    <w:rsid w:val="00BE5774"/>
    <w:rsid w:val="00BE6149"/>
    <w:rsid w:val="00BF01B5"/>
    <w:rsid w:val="00BF0764"/>
    <w:rsid w:val="00BF1C65"/>
    <w:rsid w:val="00BF3643"/>
    <w:rsid w:val="00BF36C8"/>
    <w:rsid w:val="00BF377E"/>
    <w:rsid w:val="00BF3D5D"/>
    <w:rsid w:val="00BF58D0"/>
    <w:rsid w:val="00BF60E3"/>
    <w:rsid w:val="00C00123"/>
    <w:rsid w:val="00C01E3D"/>
    <w:rsid w:val="00C043B9"/>
    <w:rsid w:val="00C046B1"/>
    <w:rsid w:val="00C04D28"/>
    <w:rsid w:val="00C06448"/>
    <w:rsid w:val="00C07594"/>
    <w:rsid w:val="00C10B7A"/>
    <w:rsid w:val="00C12033"/>
    <w:rsid w:val="00C130CC"/>
    <w:rsid w:val="00C16EE7"/>
    <w:rsid w:val="00C16F76"/>
    <w:rsid w:val="00C23D6B"/>
    <w:rsid w:val="00C25703"/>
    <w:rsid w:val="00C2703D"/>
    <w:rsid w:val="00C27983"/>
    <w:rsid w:val="00C3081D"/>
    <w:rsid w:val="00C3319D"/>
    <w:rsid w:val="00C33ACE"/>
    <w:rsid w:val="00C34B38"/>
    <w:rsid w:val="00C35326"/>
    <w:rsid w:val="00C3647D"/>
    <w:rsid w:val="00C3675F"/>
    <w:rsid w:val="00C367A7"/>
    <w:rsid w:val="00C36BCD"/>
    <w:rsid w:val="00C407D8"/>
    <w:rsid w:val="00C40F6A"/>
    <w:rsid w:val="00C432BE"/>
    <w:rsid w:val="00C43E2D"/>
    <w:rsid w:val="00C4528B"/>
    <w:rsid w:val="00C50A09"/>
    <w:rsid w:val="00C518B0"/>
    <w:rsid w:val="00C56CED"/>
    <w:rsid w:val="00C608DB"/>
    <w:rsid w:val="00C615B5"/>
    <w:rsid w:val="00C63CE1"/>
    <w:rsid w:val="00C650BA"/>
    <w:rsid w:val="00C749C8"/>
    <w:rsid w:val="00C75B28"/>
    <w:rsid w:val="00C76543"/>
    <w:rsid w:val="00C801EB"/>
    <w:rsid w:val="00C8297D"/>
    <w:rsid w:val="00C85B80"/>
    <w:rsid w:val="00C8622A"/>
    <w:rsid w:val="00C86D1F"/>
    <w:rsid w:val="00C90CE8"/>
    <w:rsid w:val="00C917AE"/>
    <w:rsid w:val="00CA0E3F"/>
    <w:rsid w:val="00CA4B19"/>
    <w:rsid w:val="00CA4CD8"/>
    <w:rsid w:val="00CA66B1"/>
    <w:rsid w:val="00CB226C"/>
    <w:rsid w:val="00CB2B1C"/>
    <w:rsid w:val="00CB3033"/>
    <w:rsid w:val="00CB5AFD"/>
    <w:rsid w:val="00CB6DE3"/>
    <w:rsid w:val="00CC1B22"/>
    <w:rsid w:val="00CC3750"/>
    <w:rsid w:val="00CC5310"/>
    <w:rsid w:val="00CC55A9"/>
    <w:rsid w:val="00CC7C0A"/>
    <w:rsid w:val="00CD05E5"/>
    <w:rsid w:val="00CD28BF"/>
    <w:rsid w:val="00CD30E1"/>
    <w:rsid w:val="00CD50F7"/>
    <w:rsid w:val="00CD765D"/>
    <w:rsid w:val="00CD76EB"/>
    <w:rsid w:val="00CE1CE0"/>
    <w:rsid w:val="00CE32FC"/>
    <w:rsid w:val="00CE3C97"/>
    <w:rsid w:val="00CE3F82"/>
    <w:rsid w:val="00CE4BD2"/>
    <w:rsid w:val="00CE7845"/>
    <w:rsid w:val="00CF4CBB"/>
    <w:rsid w:val="00CF6B4E"/>
    <w:rsid w:val="00D00A40"/>
    <w:rsid w:val="00D01C06"/>
    <w:rsid w:val="00D06BE3"/>
    <w:rsid w:val="00D072A1"/>
    <w:rsid w:val="00D07B4D"/>
    <w:rsid w:val="00D100D2"/>
    <w:rsid w:val="00D10714"/>
    <w:rsid w:val="00D124ED"/>
    <w:rsid w:val="00D134B0"/>
    <w:rsid w:val="00D1375B"/>
    <w:rsid w:val="00D158BE"/>
    <w:rsid w:val="00D17771"/>
    <w:rsid w:val="00D21987"/>
    <w:rsid w:val="00D2562D"/>
    <w:rsid w:val="00D261AE"/>
    <w:rsid w:val="00D26831"/>
    <w:rsid w:val="00D26ABD"/>
    <w:rsid w:val="00D26B93"/>
    <w:rsid w:val="00D33034"/>
    <w:rsid w:val="00D334EF"/>
    <w:rsid w:val="00D47147"/>
    <w:rsid w:val="00D522A7"/>
    <w:rsid w:val="00D52C66"/>
    <w:rsid w:val="00D5365F"/>
    <w:rsid w:val="00D548F3"/>
    <w:rsid w:val="00D55668"/>
    <w:rsid w:val="00D5602B"/>
    <w:rsid w:val="00D56083"/>
    <w:rsid w:val="00D5687B"/>
    <w:rsid w:val="00D57980"/>
    <w:rsid w:val="00D616F0"/>
    <w:rsid w:val="00D61BC4"/>
    <w:rsid w:val="00D62B1D"/>
    <w:rsid w:val="00D664B3"/>
    <w:rsid w:val="00D7216A"/>
    <w:rsid w:val="00D73EB5"/>
    <w:rsid w:val="00D7415D"/>
    <w:rsid w:val="00D7680D"/>
    <w:rsid w:val="00D77305"/>
    <w:rsid w:val="00D77560"/>
    <w:rsid w:val="00D77A94"/>
    <w:rsid w:val="00D87F2C"/>
    <w:rsid w:val="00D90A8D"/>
    <w:rsid w:val="00D90E33"/>
    <w:rsid w:val="00D96513"/>
    <w:rsid w:val="00DA0055"/>
    <w:rsid w:val="00DA1CF1"/>
    <w:rsid w:val="00DA2B53"/>
    <w:rsid w:val="00DA3A64"/>
    <w:rsid w:val="00DA6702"/>
    <w:rsid w:val="00DB0196"/>
    <w:rsid w:val="00DB2597"/>
    <w:rsid w:val="00DB4172"/>
    <w:rsid w:val="00DB4DB6"/>
    <w:rsid w:val="00DC3195"/>
    <w:rsid w:val="00DC3F5D"/>
    <w:rsid w:val="00DC4945"/>
    <w:rsid w:val="00DC50B6"/>
    <w:rsid w:val="00DC554B"/>
    <w:rsid w:val="00DC5C9B"/>
    <w:rsid w:val="00DD1863"/>
    <w:rsid w:val="00DD2A4A"/>
    <w:rsid w:val="00DD43DC"/>
    <w:rsid w:val="00DD7077"/>
    <w:rsid w:val="00DD79DA"/>
    <w:rsid w:val="00DE0301"/>
    <w:rsid w:val="00DE1917"/>
    <w:rsid w:val="00DE26B2"/>
    <w:rsid w:val="00DE3B7F"/>
    <w:rsid w:val="00DE3FCA"/>
    <w:rsid w:val="00DE5298"/>
    <w:rsid w:val="00DE596C"/>
    <w:rsid w:val="00DE7B35"/>
    <w:rsid w:val="00DF165D"/>
    <w:rsid w:val="00DF1763"/>
    <w:rsid w:val="00DF27F5"/>
    <w:rsid w:val="00DF2B37"/>
    <w:rsid w:val="00DF4806"/>
    <w:rsid w:val="00DF7A06"/>
    <w:rsid w:val="00E0399A"/>
    <w:rsid w:val="00E226A0"/>
    <w:rsid w:val="00E3046A"/>
    <w:rsid w:val="00E304E6"/>
    <w:rsid w:val="00E32916"/>
    <w:rsid w:val="00E34434"/>
    <w:rsid w:val="00E34DE2"/>
    <w:rsid w:val="00E36607"/>
    <w:rsid w:val="00E40E18"/>
    <w:rsid w:val="00E505F7"/>
    <w:rsid w:val="00E548F9"/>
    <w:rsid w:val="00E5667F"/>
    <w:rsid w:val="00E5733B"/>
    <w:rsid w:val="00E57C14"/>
    <w:rsid w:val="00E60C4A"/>
    <w:rsid w:val="00E60EC3"/>
    <w:rsid w:val="00E72CD5"/>
    <w:rsid w:val="00E74DD3"/>
    <w:rsid w:val="00E77BAC"/>
    <w:rsid w:val="00E80369"/>
    <w:rsid w:val="00E81903"/>
    <w:rsid w:val="00E81B4D"/>
    <w:rsid w:val="00E8418B"/>
    <w:rsid w:val="00E85EB6"/>
    <w:rsid w:val="00E902B4"/>
    <w:rsid w:val="00E90685"/>
    <w:rsid w:val="00E90AD9"/>
    <w:rsid w:val="00E91A9B"/>
    <w:rsid w:val="00E91EE3"/>
    <w:rsid w:val="00E92779"/>
    <w:rsid w:val="00E95B5E"/>
    <w:rsid w:val="00E95CE8"/>
    <w:rsid w:val="00EA00DE"/>
    <w:rsid w:val="00EA020C"/>
    <w:rsid w:val="00EA1FBA"/>
    <w:rsid w:val="00EA3B56"/>
    <w:rsid w:val="00EA4E79"/>
    <w:rsid w:val="00EA7A02"/>
    <w:rsid w:val="00EB13D1"/>
    <w:rsid w:val="00EB170F"/>
    <w:rsid w:val="00EB56EC"/>
    <w:rsid w:val="00EB5B6D"/>
    <w:rsid w:val="00EC0B35"/>
    <w:rsid w:val="00EC0DD0"/>
    <w:rsid w:val="00EC1CE6"/>
    <w:rsid w:val="00EC2EA9"/>
    <w:rsid w:val="00EC627D"/>
    <w:rsid w:val="00EC6ECF"/>
    <w:rsid w:val="00EC7A2D"/>
    <w:rsid w:val="00ED00BA"/>
    <w:rsid w:val="00ED02EB"/>
    <w:rsid w:val="00ED074B"/>
    <w:rsid w:val="00ED26B7"/>
    <w:rsid w:val="00ED2D26"/>
    <w:rsid w:val="00ED42B1"/>
    <w:rsid w:val="00ED5E03"/>
    <w:rsid w:val="00ED618E"/>
    <w:rsid w:val="00ED7525"/>
    <w:rsid w:val="00EE5854"/>
    <w:rsid w:val="00EE7023"/>
    <w:rsid w:val="00EE7A54"/>
    <w:rsid w:val="00EF039E"/>
    <w:rsid w:val="00EF059F"/>
    <w:rsid w:val="00EF0EC5"/>
    <w:rsid w:val="00EF15A4"/>
    <w:rsid w:val="00EF17A5"/>
    <w:rsid w:val="00EF1B8F"/>
    <w:rsid w:val="00EF2CD3"/>
    <w:rsid w:val="00EF505C"/>
    <w:rsid w:val="00EF7015"/>
    <w:rsid w:val="00F02E27"/>
    <w:rsid w:val="00F0319D"/>
    <w:rsid w:val="00F03ED5"/>
    <w:rsid w:val="00F060FA"/>
    <w:rsid w:val="00F06B8F"/>
    <w:rsid w:val="00F13A82"/>
    <w:rsid w:val="00F14ED9"/>
    <w:rsid w:val="00F16F91"/>
    <w:rsid w:val="00F17B15"/>
    <w:rsid w:val="00F2179C"/>
    <w:rsid w:val="00F21CC2"/>
    <w:rsid w:val="00F220EE"/>
    <w:rsid w:val="00F31080"/>
    <w:rsid w:val="00F31182"/>
    <w:rsid w:val="00F326B3"/>
    <w:rsid w:val="00F32B20"/>
    <w:rsid w:val="00F33366"/>
    <w:rsid w:val="00F374F3"/>
    <w:rsid w:val="00F409A1"/>
    <w:rsid w:val="00F410CD"/>
    <w:rsid w:val="00F42E16"/>
    <w:rsid w:val="00F46F0B"/>
    <w:rsid w:val="00F515B2"/>
    <w:rsid w:val="00F53BF8"/>
    <w:rsid w:val="00F54898"/>
    <w:rsid w:val="00F549EC"/>
    <w:rsid w:val="00F563D8"/>
    <w:rsid w:val="00F57BBA"/>
    <w:rsid w:val="00F60DFB"/>
    <w:rsid w:val="00F62104"/>
    <w:rsid w:val="00F641B2"/>
    <w:rsid w:val="00F64F94"/>
    <w:rsid w:val="00F65556"/>
    <w:rsid w:val="00F65D95"/>
    <w:rsid w:val="00F738A9"/>
    <w:rsid w:val="00F744B0"/>
    <w:rsid w:val="00F76235"/>
    <w:rsid w:val="00F77542"/>
    <w:rsid w:val="00F80E5E"/>
    <w:rsid w:val="00F82880"/>
    <w:rsid w:val="00F8482A"/>
    <w:rsid w:val="00F94DB0"/>
    <w:rsid w:val="00F95AD3"/>
    <w:rsid w:val="00F9629B"/>
    <w:rsid w:val="00F966E5"/>
    <w:rsid w:val="00F96B76"/>
    <w:rsid w:val="00F97529"/>
    <w:rsid w:val="00FA085F"/>
    <w:rsid w:val="00FA1BD5"/>
    <w:rsid w:val="00FA2D94"/>
    <w:rsid w:val="00FA39D2"/>
    <w:rsid w:val="00FA513B"/>
    <w:rsid w:val="00FA6394"/>
    <w:rsid w:val="00FA7064"/>
    <w:rsid w:val="00FA74B8"/>
    <w:rsid w:val="00FB4E21"/>
    <w:rsid w:val="00FB5283"/>
    <w:rsid w:val="00FB6444"/>
    <w:rsid w:val="00FB6D4F"/>
    <w:rsid w:val="00FB7618"/>
    <w:rsid w:val="00FC0007"/>
    <w:rsid w:val="00FC0233"/>
    <w:rsid w:val="00FC0408"/>
    <w:rsid w:val="00FC162B"/>
    <w:rsid w:val="00FC2B47"/>
    <w:rsid w:val="00FC465A"/>
    <w:rsid w:val="00FC4CF9"/>
    <w:rsid w:val="00FC4ED2"/>
    <w:rsid w:val="00FC6157"/>
    <w:rsid w:val="00FC6E3D"/>
    <w:rsid w:val="00FD0A37"/>
    <w:rsid w:val="00FD3AF5"/>
    <w:rsid w:val="00FD43FB"/>
    <w:rsid w:val="00FD4413"/>
    <w:rsid w:val="00FD6399"/>
    <w:rsid w:val="00FD7C8E"/>
    <w:rsid w:val="00FE2928"/>
    <w:rsid w:val="00FE2F0C"/>
    <w:rsid w:val="00FE33DA"/>
    <w:rsid w:val="00FE4D8D"/>
    <w:rsid w:val="00FE5DAD"/>
    <w:rsid w:val="016067EC"/>
    <w:rsid w:val="0D813F12"/>
    <w:rsid w:val="1679130D"/>
    <w:rsid w:val="25DC6191"/>
    <w:rsid w:val="2C3F5A7A"/>
    <w:rsid w:val="50B86E2A"/>
    <w:rsid w:val="548E7969"/>
    <w:rsid w:val="54D62DE5"/>
    <w:rsid w:val="5FC1299B"/>
    <w:rsid w:val="72FB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jc w:val="center"/>
      <w:outlineLvl w:val="2"/>
    </w:pPr>
    <w:rPr>
      <w:rFonts w:ascii="Calibri" w:hAnsi="Calibri" w:eastAsia="Calibri"/>
      <w:b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rFonts w:hint="default" w:ascii="Times New Roman" w:hAnsi="Times New Roman" w:cs="Times New Roman"/>
      <w:color w:val="333399"/>
      <w:u w:val="single"/>
    </w:rPr>
  </w:style>
  <w:style w:type="character" w:styleId="6">
    <w:name w:val="page number"/>
    <w:basedOn w:val="3"/>
    <w:semiHidden/>
    <w:unhideWhenUsed/>
    <w:qFormat/>
    <w:uiPriority w:val="99"/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8">
    <w:name w:val="head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0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3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Style128"/>
    <w:basedOn w:val="1"/>
    <w:qFormat/>
    <w:uiPriority w:val="0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16">
    <w:name w:val="s0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Знак Знак1 Знак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18">
    <w:name w:val="Знак Знак1 Знак1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character" w:customStyle="1" w:styleId="19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Знак Знак1 Знак2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character" w:customStyle="1" w:styleId="21">
    <w:name w:val="s1"/>
    <w:basedOn w:val="3"/>
    <w:qFormat/>
    <w:uiPriority w:val="0"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25">
    <w:name w:val="Знак2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customStyle="1" w:styleId="27">
    <w:name w:val="Заголовок №1_"/>
    <w:basedOn w:val="3"/>
    <w:link w:val="28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8">
    <w:name w:val="Заголовок №1"/>
    <w:basedOn w:val="1"/>
    <w:link w:val="27"/>
    <w:qFormat/>
    <w:uiPriority w:val="0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29">
    <w:name w:val="Верхний колонтитул Знак"/>
    <w:basedOn w:val="3"/>
    <w:link w:val="8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0">
    <w:name w:val="Нижний колонтитул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1">
    <w:name w:val="Подзаголовок Знак"/>
    <w:basedOn w:val="3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2">
    <w:name w:val="Обычный (веб) Знак"/>
    <w:link w:val="11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fontstyle01"/>
    <w:basedOn w:val="3"/>
    <w:qFormat/>
    <w:uiPriority w:val="0"/>
    <w:rPr>
      <w:rFonts w:hint="default" w:ascii="Bold" w:hAnsi="Bold"/>
      <w:b/>
      <w:bCs/>
      <w:color w:val="000000"/>
      <w:sz w:val="22"/>
      <w:szCs w:val="22"/>
    </w:rPr>
  </w:style>
  <w:style w:type="paragraph" w:customStyle="1" w:styleId="34">
    <w:name w:val="Знак4"/>
    <w:basedOn w:val="1"/>
    <w:next w:val="1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5">
    <w:name w:val="Обычный (веб)1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  <w:szCs w:val="24"/>
      <w:lang w:val="zh-CN" w:eastAsia="zh-CN"/>
    </w:rPr>
  </w:style>
  <w:style w:type="paragraph" w:customStyle="1" w:styleId="36">
    <w:name w:val="pc"/>
    <w:basedOn w:val="1"/>
    <w:qFormat/>
    <w:uiPriority w:val="0"/>
    <w:pPr>
      <w:jc w:val="center"/>
    </w:pPr>
    <w:rPr>
      <w:color w:val="000000"/>
    </w:rPr>
  </w:style>
  <w:style w:type="paragraph" w:customStyle="1" w:styleId="37">
    <w:name w:val="p"/>
    <w:basedOn w:val="1"/>
    <w:qFormat/>
    <w:uiPriority w:val="0"/>
    <w:rPr>
      <w:color w:val="000000"/>
    </w:rPr>
  </w:style>
  <w:style w:type="paragraph" w:customStyle="1" w:styleId="38">
    <w:name w:val="pj"/>
    <w:basedOn w:val="1"/>
    <w:qFormat/>
    <w:uiPriority w:val="0"/>
    <w:pPr>
      <w:ind w:firstLine="400"/>
      <w:jc w:val="both"/>
    </w:pPr>
    <w:rPr>
      <w:color w:val="000000"/>
    </w:rPr>
  </w:style>
  <w:style w:type="paragraph" w:customStyle="1" w:styleId="39">
    <w:name w:val="Table Paragraph"/>
    <w:basedOn w:val="1"/>
    <w:qFormat/>
    <w:uiPriority w:val="1"/>
    <w:pPr>
      <w:widowControl w:val="0"/>
      <w:autoSpaceDE w:val="0"/>
      <w:autoSpaceDN w:val="0"/>
      <w:ind w:left="74"/>
    </w:pPr>
    <w:rPr>
      <w:sz w:val="22"/>
      <w:szCs w:val="22"/>
      <w:lang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3342</Words>
  <Characters>19055</Characters>
  <Lines>158</Lines>
  <Paragraphs>44</Paragraphs>
  <TotalTime>0</TotalTime>
  <ScaleCrop>false</ScaleCrop>
  <LinksUpToDate>false</LinksUpToDate>
  <CharactersWithSpaces>22353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2015-07-14T07:36:00Z</dcterms:created>
  <dc:creator>ДЖУЛИЯ</dc:creator>
  <cp:lastModifiedBy>Бахытгуль Баязитова</cp:lastModifiedBy>
  <cp:lastPrinted>2024-10-10T06:02:00Z</cp:lastPrinted>
  <dcterms:modified xsi:type="dcterms:W3CDTF">2024-11-19T06:10:59Z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410754A81C824B9AA19C49ADF7453444</vt:lpwstr>
  </property>
</Properties>
</file>