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8"/>
        <w:gridCol w:w="4348"/>
      </w:tblGrid>
      <w:tr w:rsidR="007B2EBD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Pr="0017588C" w:rsidRDefault="007B2EB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Pr="0017588C" w:rsidRDefault="007B2EBD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9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кприказуМинистраздравоохраненияи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социальногоразвитияРеспубликиКазахстан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от</w:t>
            </w:r>
            <w:r w:rsidRPr="0017588C">
              <w:rPr>
                <w:rFonts w:ascii="Consolas"/>
                <w:sz w:val="20"/>
              </w:rPr>
              <w:t xml:space="preserve"> 18 </w:t>
            </w:r>
            <w:r w:rsidRPr="0017588C">
              <w:rPr>
                <w:rFonts w:ascii="Consolas"/>
                <w:sz w:val="20"/>
              </w:rPr>
              <w:t>января</w:t>
            </w:r>
            <w:r w:rsidRPr="0017588C">
              <w:rPr>
                <w:rFonts w:ascii="Consolas"/>
                <w:sz w:val="20"/>
              </w:rPr>
              <w:t xml:space="preserve"> 2017 </w:t>
            </w:r>
            <w:r w:rsidRPr="0017588C">
              <w:rPr>
                <w:rFonts w:ascii="Consolas"/>
                <w:sz w:val="20"/>
              </w:rPr>
              <w:t>года№</w:t>
            </w:r>
            <w:r w:rsidRPr="0017588C">
              <w:rPr>
                <w:rFonts w:ascii="Consolas"/>
                <w:sz w:val="20"/>
              </w:rPr>
              <w:t xml:space="preserve"> 20</w:t>
            </w:r>
          </w:p>
        </w:tc>
      </w:tr>
      <w:tr w:rsidR="007B2EBD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Pr="0017588C" w:rsidRDefault="007B2EBD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EBD" w:rsidRDefault="007B2EBD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7B2EBD" w:rsidRDefault="007B2EBD" w:rsidP="007B2EBD">
      <w:pPr>
        <w:jc w:val="center"/>
        <w:rPr>
          <w:rFonts w:ascii="Consolas"/>
          <w:b/>
          <w:sz w:val="20"/>
        </w:rPr>
      </w:pPr>
    </w:p>
    <w:p w:rsidR="007B2EBD" w:rsidRDefault="007B2EBD" w:rsidP="007B2EBD">
      <w:pPr>
        <w:jc w:val="center"/>
      </w:pPr>
      <w:r>
        <w:rPr>
          <w:rFonts w:ascii="Consolas"/>
          <w:b/>
          <w:sz w:val="20"/>
        </w:rPr>
        <w:t>Типовойдоговорзакупа</w:t>
      </w:r>
    </w:p>
    <w:p w:rsidR="007B2EBD" w:rsidRDefault="007B2EBD" w:rsidP="007B2EBD">
      <w:pPr>
        <w:rPr>
          <w:rFonts w:ascii="Consolas"/>
          <w:sz w:val="20"/>
        </w:rPr>
      </w:pPr>
      <w:bookmarkStart w:id="0" w:name="z117"/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 xml:space="preserve">____________________                                                                           «___» __________ _____ </w:t>
      </w:r>
      <w:proofErr w:type="gramStart"/>
      <w:r w:rsidRPr="000A6E8B">
        <w:rPr>
          <w:spacing w:val="2"/>
          <w:sz w:val="20"/>
          <w:szCs w:val="20"/>
        </w:rPr>
        <w:t>г</w:t>
      </w:r>
      <w:proofErr w:type="gramEnd"/>
      <w:r w:rsidRPr="000A6E8B">
        <w:rPr>
          <w:spacing w:val="2"/>
          <w:sz w:val="20"/>
          <w:szCs w:val="20"/>
        </w:rPr>
        <w:t>.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 xml:space="preserve">    (Местонахождение)</w:t>
      </w:r>
      <w:r w:rsidRPr="000A6E8B">
        <w:rPr>
          <w:spacing w:val="2"/>
          <w:sz w:val="20"/>
          <w:szCs w:val="20"/>
        </w:rPr>
        <w:br/>
        <w:t>______________________________________________, именуемый (</w:t>
      </w:r>
      <w:proofErr w:type="spellStart"/>
      <w:r w:rsidRPr="000A6E8B">
        <w:rPr>
          <w:spacing w:val="2"/>
          <w:sz w:val="20"/>
          <w:szCs w:val="20"/>
        </w:rPr>
        <w:t>ое</w:t>
      </w:r>
      <w:proofErr w:type="spellEnd"/>
      <w:r w:rsidRPr="000A6E8B">
        <w:rPr>
          <w:spacing w:val="2"/>
          <w:sz w:val="20"/>
          <w:szCs w:val="20"/>
        </w:rPr>
        <w:t>) (</w:t>
      </w:r>
      <w:proofErr w:type="spellStart"/>
      <w:r w:rsidRPr="000A6E8B">
        <w:rPr>
          <w:spacing w:val="2"/>
          <w:sz w:val="20"/>
          <w:szCs w:val="20"/>
        </w:rPr>
        <w:t>ая</w:t>
      </w:r>
      <w:proofErr w:type="spellEnd"/>
      <w:r w:rsidRPr="000A6E8B">
        <w:rPr>
          <w:spacing w:val="2"/>
          <w:sz w:val="20"/>
          <w:szCs w:val="20"/>
        </w:rPr>
        <w:t>)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(полное наименование Заказчика)в дальнейшем – «Заказчик», в лице ____________________________________,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с одной стороны, и ___________________________________________________</w:t>
      </w:r>
    </w:p>
    <w:p w:rsidR="007B2EBD" w:rsidRPr="000A6E8B" w:rsidRDefault="007B2EBD" w:rsidP="001B18C7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(полное наименование Поставщика – победителя тендера), именуемый (</w:t>
      </w:r>
      <w:proofErr w:type="spellStart"/>
      <w:r w:rsidRPr="000A6E8B">
        <w:rPr>
          <w:spacing w:val="2"/>
          <w:sz w:val="20"/>
          <w:szCs w:val="20"/>
        </w:rPr>
        <w:t>ое</w:t>
      </w:r>
      <w:proofErr w:type="spellEnd"/>
      <w:r w:rsidRPr="000A6E8B">
        <w:rPr>
          <w:spacing w:val="2"/>
          <w:sz w:val="20"/>
          <w:szCs w:val="20"/>
        </w:rPr>
        <w:t>) (</w:t>
      </w:r>
      <w:proofErr w:type="spellStart"/>
      <w:r w:rsidRPr="000A6E8B">
        <w:rPr>
          <w:spacing w:val="2"/>
          <w:sz w:val="20"/>
          <w:szCs w:val="20"/>
        </w:rPr>
        <w:t>ая</w:t>
      </w:r>
      <w:proofErr w:type="spellEnd"/>
      <w:r w:rsidRPr="000A6E8B">
        <w:rPr>
          <w:spacing w:val="2"/>
          <w:sz w:val="20"/>
          <w:szCs w:val="20"/>
        </w:rPr>
        <w:t>) в дальнейшем – «Поставщик»,</w:t>
      </w:r>
    </w:p>
    <w:p w:rsidR="007B2EBD" w:rsidRPr="000A6E8B" w:rsidRDefault="007B2EBD" w:rsidP="007B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>в лице ______ должность, фамилия, имя, отчество (при его наличии) уполномоченного лица, действующего на основании _____________________,</w:t>
      </w:r>
    </w:p>
    <w:p w:rsidR="007B2EBD" w:rsidRDefault="007B2EBD" w:rsidP="001B18C7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0A6E8B">
        <w:rPr>
          <w:spacing w:val="2"/>
          <w:sz w:val="20"/>
          <w:szCs w:val="20"/>
        </w:rPr>
        <w:t xml:space="preserve">                       (устава, положения)с другой стороны, на основании </w:t>
      </w:r>
      <w:r w:rsidRPr="000A6E8B">
        <w:rPr>
          <w:bCs/>
          <w:spacing w:val="2"/>
          <w:sz w:val="20"/>
          <w:szCs w:val="20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</w:t>
      </w:r>
      <w:r w:rsidRPr="000A6E8B">
        <w:rPr>
          <w:sz w:val="20"/>
          <w:szCs w:val="20"/>
        </w:rPr>
        <w:t>и медицинской помощи в системе обязательного социального медицинского страхования</w:t>
      </w:r>
      <w:r w:rsidRPr="000A6E8B">
        <w:rPr>
          <w:bCs/>
          <w:spacing w:val="2"/>
          <w:sz w:val="20"/>
          <w:szCs w:val="20"/>
          <w:bdr w:val="none" w:sz="0" w:space="0" w:color="auto" w:frame="1"/>
        </w:rPr>
        <w:t xml:space="preserve">, </w:t>
      </w:r>
      <w:r w:rsidRPr="000A6E8B">
        <w:rPr>
          <w:spacing w:val="2"/>
          <w:sz w:val="20"/>
          <w:szCs w:val="20"/>
        </w:rPr>
        <w:t>утвержденных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  <w:bookmarkStart w:id="1" w:name="z118"/>
      <w:bookmarkEnd w:id="0"/>
    </w:p>
    <w:p w:rsidR="007B2EBD" w:rsidRPr="007B2EBD" w:rsidRDefault="007B2EBD" w:rsidP="007B2EB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17588C">
        <w:br/>
      </w:r>
      <w:r>
        <w:rPr>
          <w:rFonts w:ascii="Consolas"/>
          <w:color w:val="000000"/>
          <w:sz w:val="20"/>
        </w:rPr>
        <w:t>      </w:t>
      </w:r>
      <w:r w:rsidRPr="0017588C">
        <w:rPr>
          <w:rFonts w:ascii="Consolas"/>
          <w:color w:val="000000"/>
          <w:sz w:val="20"/>
        </w:rPr>
        <w:t xml:space="preserve">1. </w:t>
      </w:r>
      <w:r>
        <w:rPr>
          <w:rFonts w:ascii="Consolas"/>
          <w:color w:val="000000"/>
          <w:sz w:val="20"/>
        </w:rPr>
        <w:t>ПоставщикобязуетсяпоставитьтоварвсоответствиисусловиямиДоговора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вколичествеикачестве</w:t>
      </w:r>
      <w:r>
        <w:rPr>
          <w:rFonts w:ascii="Consolas"/>
          <w:color w:val="000000"/>
          <w:sz w:val="20"/>
        </w:rPr>
        <w:t>,</w:t>
      </w:r>
      <w:r>
        <w:rPr>
          <w:rFonts w:ascii="Consolas"/>
          <w:color w:val="000000"/>
          <w:sz w:val="20"/>
        </w:rPr>
        <w:t>определенныхвприложенияхкнастоящемуДоговору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аЗаказчикпринятьегоиоплатитьвсоответствиисусловиямиДоговора</w:t>
      </w:r>
      <w:r>
        <w:rPr>
          <w:rFonts w:ascii="Consolas"/>
          <w:color w:val="000000"/>
          <w:sz w:val="20"/>
        </w:rPr>
        <w:t>.</w:t>
      </w:r>
    </w:p>
    <w:bookmarkEnd w:id="1"/>
    <w:p w:rsidR="007B2EBD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2. </w:t>
      </w:r>
      <w:r w:rsidRPr="0017588C">
        <w:rPr>
          <w:rFonts w:ascii="Consolas"/>
          <w:sz w:val="20"/>
        </w:rPr>
        <w:t>Общаястоимостьтоваров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дляГУуказатьнаименованиетоваровсогласнобюджетнойпрограммы</w:t>
      </w:r>
      <w:r w:rsidRPr="0017588C">
        <w:rPr>
          <w:rFonts w:ascii="Consolas"/>
          <w:sz w:val="20"/>
        </w:rPr>
        <w:t>/</w:t>
      </w:r>
      <w:r w:rsidRPr="0017588C">
        <w:rPr>
          <w:rFonts w:ascii="Consolas"/>
          <w:sz w:val="20"/>
        </w:rPr>
        <w:t>специфики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составляет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указатьсуммуцифрамиипрописью</w:t>
      </w:r>
      <w:r w:rsidRPr="0017588C">
        <w:rPr>
          <w:rFonts w:ascii="Consolas"/>
          <w:sz w:val="20"/>
        </w:rPr>
        <w:t xml:space="preserve">) </w:t>
      </w:r>
      <w:r>
        <w:rPr>
          <w:rFonts w:ascii="Consolas"/>
          <w:sz w:val="20"/>
        </w:rPr>
        <w:t>(</w:t>
      </w:r>
      <w:r>
        <w:rPr>
          <w:rFonts w:ascii="Consolas"/>
          <w:sz w:val="20"/>
        </w:rPr>
        <w:t>далее–общаясуммадоговора</w:t>
      </w:r>
      <w:r>
        <w:rPr>
          <w:rFonts w:ascii="Consolas"/>
          <w:sz w:val="20"/>
        </w:rPr>
        <w:t>).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3. </w:t>
      </w:r>
      <w:r w:rsidRPr="0017588C">
        <w:rPr>
          <w:rFonts w:ascii="Consolas"/>
          <w:sz w:val="20"/>
        </w:rPr>
        <w:t>ВданномДоговоренижеперечисленныепонятиябудутиметьследующеетолкование</w:t>
      </w:r>
      <w:r w:rsidRPr="0017588C">
        <w:rPr>
          <w:rFonts w:ascii="Consolas"/>
          <w:sz w:val="20"/>
        </w:rPr>
        <w:t>: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1) </w:t>
      </w:r>
      <w:r w:rsidRPr="0017588C">
        <w:rPr>
          <w:rFonts w:ascii="Consolas"/>
          <w:sz w:val="20"/>
        </w:rPr>
        <w:t>Договор–гражданско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правовойдоговор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заключенныймеждуЗаказчикомиПоставщиком</w:t>
      </w:r>
      <w:r w:rsidRPr="0017588C">
        <w:br/>
      </w:r>
      <w:r w:rsidRPr="0017588C">
        <w:rPr>
          <w:rFonts w:ascii="Consolas"/>
          <w:sz w:val="20"/>
        </w:rPr>
        <w:t>всоответствиисПравиламиорганизацииипроведениязакупалекарственныхсредств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профилактических</w:t>
      </w:r>
      <w:r w:rsidRPr="0017588C">
        <w:br/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иммунобиологических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диагностических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дезинфицирующих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препаратов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изделиймедицинскогоназначенияимедицинскойтехники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фармацевтическихуслугпооказаниюгарантированногообъемабесплатноймедицинскойпомощиимедицинскойпомощивсистемеобязательногосоциальногомедицинскогострахованияииныминормативнымиправовымиактамиРеспубликиКазахстан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зафиксированныйвписьменнойформе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подписанныйсторонамисовсемиприложениямиидополнениямикнему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атакжесовсейдокументацией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накоторуювдоговореестьссылки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2) </w:t>
      </w:r>
      <w:r w:rsidRPr="0017588C">
        <w:rPr>
          <w:rFonts w:ascii="Consolas"/>
          <w:sz w:val="20"/>
        </w:rPr>
        <w:t>ценаДоговораозначаетцену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котораядолжнабытьвыплаченаЗаказчикомПоставщикуврамках</w:t>
      </w:r>
      <w:r w:rsidRPr="0017588C">
        <w:br/>
      </w:r>
      <w:r w:rsidRPr="0017588C">
        <w:rPr>
          <w:rFonts w:ascii="Consolas"/>
          <w:sz w:val="20"/>
        </w:rPr>
        <w:t>Договоразаполноевыполнениесвоихдоговорныхобязательств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3)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 - </w:t>
      </w:r>
      <w:r w:rsidRPr="0017588C">
        <w:rPr>
          <w:rFonts w:ascii="Consolas"/>
          <w:sz w:val="20"/>
        </w:rPr>
        <w:t>товарыисопутствующиеуслуги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которыеПоставщикдолженпоставитьЗаказчикуврамках</w:t>
      </w:r>
      <w:r w:rsidRPr="0017588C">
        <w:br/>
      </w:r>
      <w:r w:rsidRPr="0017588C">
        <w:rPr>
          <w:rFonts w:ascii="Consolas"/>
          <w:sz w:val="20"/>
        </w:rPr>
        <w:t>Договора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4) </w:t>
      </w:r>
      <w:r w:rsidRPr="0017588C">
        <w:rPr>
          <w:rFonts w:ascii="Consolas"/>
          <w:sz w:val="20"/>
        </w:rPr>
        <w:t>сопутствующиеуслуги</w:t>
      </w:r>
      <w:r w:rsidRPr="0017588C">
        <w:rPr>
          <w:rFonts w:ascii="Consolas"/>
          <w:sz w:val="20"/>
        </w:rPr>
        <w:t xml:space="preserve"> - </w:t>
      </w:r>
      <w:r w:rsidRPr="0017588C">
        <w:rPr>
          <w:rFonts w:ascii="Consolas"/>
          <w:sz w:val="20"/>
        </w:rPr>
        <w:t>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обеспечивающиепоставкутоваров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такие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например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как</w:t>
      </w:r>
      <w:r w:rsidRPr="0017588C">
        <w:br/>
      </w:r>
      <w:r w:rsidRPr="0017588C">
        <w:rPr>
          <w:rFonts w:ascii="Consolas"/>
          <w:sz w:val="20"/>
        </w:rPr>
        <w:t>транспортировкаистрахование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илюбыедругиевспомогательныеуслуги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включающие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например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монтаж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пуск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оказаниетехническогосодействия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обучениеидругиеподобногородаобязанностиПоставщика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предусмотренныеданнымДоговором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5) </w:t>
      </w:r>
      <w:r w:rsidRPr="0017588C">
        <w:rPr>
          <w:rFonts w:ascii="Consolas"/>
          <w:sz w:val="20"/>
        </w:rPr>
        <w:t>Заказчик–государственныеорганы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государственныеучреждения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государственныепредприятияи</w:t>
      </w:r>
      <w:r w:rsidRPr="0017588C">
        <w:br/>
      </w:r>
      <w:proofErr w:type="spellStart"/>
      <w:r w:rsidRPr="0017588C">
        <w:rPr>
          <w:rFonts w:ascii="Consolas"/>
          <w:sz w:val="20"/>
        </w:rPr>
        <w:t>акционерныеобщества</w:t>
      </w:r>
      <w:proofErr w:type="spellEnd"/>
      <w:r w:rsidRPr="0017588C">
        <w:rPr>
          <w:rFonts w:ascii="Consolas"/>
          <w:sz w:val="20"/>
        </w:rPr>
        <w:t xml:space="preserve">, </w:t>
      </w:r>
      <w:proofErr w:type="spellStart"/>
      <w:r w:rsidRPr="0017588C">
        <w:rPr>
          <w:rFonts w:ascii="Consolas"/>
          <w:sz w:val="20"/>
        </w:rPr>
        <w:t>контрольныйпакетакцийкоторыхпринадлежитгосударству</w:t>
      </w:r>
      <w:proofErr w:type="spellEnd"/>
      <w:r w:rsidRPr="0017588C">
        <w:rPr>
          <w:rFonts w:ascii="Consolas"/>
          <w:sz w:val="20"/>
        </w:rPr>
        <w:t xml:space="preserve">, </w:t>
      </w:r>
      <w:proofErr w:type="spellStart"/>
      <w:r w:rsidRPr="0017588C">
        <w:rPr>
          <w:rFonts w:ascii="Consolas"/>
          <w:sz w:val="20"/>
        </w:rPr>
        <w:t>атакжеаффилиированные</w:t>
      </w:r>
      <w:proofErr w:type="spellEnd"/>
      <w:r w:rsidRPr="0017588C">
        <w:br/>
      </w:r>
      <w:proofErr w:type="spellStart"/>
      <w:r w:rsidRPr="0017588C">
        <w:rPr>
          <w:rFonts w:ascii="Consolas"/>
          <w:sz w:val="20"/>
        </w:rPr>
        <w:t>снимиюридическиелица</w:t>
      </w:r>
      <w:proofErr w:type="spellEnd"/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6)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 - </w:t>
      </w:r>
      <w:r w:rsidRPr="0017588C">
        <w:rPr>
          <w:rFonts w:ascii="Consolas"/>
          <w:sz w:val="20"/>
        </w:rPr>
        <w:t>физическоеилиюридическоелицо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выступающеевкачествеконтрагентаЗаказчика</w:t>
      </w:r>
      <w:r w:rsidRPr="0017588C">
        <w:br/>
      </w:r>
      <w:r w:rsidRPr="0017588C">
        <w:rPr>
          <w:rFonts w:ascii="Consolas"/>
          <w:sz w:val="20"/>
        </w:rPr>
        <w:t>взаключенномснимДоговореозакупеиосуществляющеепоставкутоваров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указанныхвусловияхДоговора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4. </w:t>
      </w:r>
      <w:r w:rsidRPr="0017588C">
        <w:rPr>
          <w:rFonts w:ascii="Consolas"/>
          <w:sz w:val="20"/>
        </w:rPr>
        <w:t>Перечисленныенижедокументыиусловия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оговоренныевних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образуютданныйДоговорисчитаютсяегонеотъемлемойчастью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аименно</w:t>
      </w:r>
      <w:r w:rsidRPr="0017588C">
        <w:rPr>
          <w:rFonts w:ascii="Consolas"/>
          <w:sz w:val="20"/>
        </w:rPr>
        <w:t>: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1) </w:t>
      </w:r>
      <w:r w:rsidRPr="0017588C">
        <w:rPr>
          <w:rFonts w:ascii="Consolas"/>
          <w:sz w:val="20"/>
        </w:rPr>
        <w:t>настоящийДоговор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2) </w:t>
      </w:r>
      <w:r w:rsidRPr="0017588C">
        <w:rPr>
          <w:rFonts w:ascii="Consolas"/>
          <w:sz w:val="20"/>
        </w:rPr>
        <w:t>переченьзакупаемыхтоваров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3) </w:t>
      </w:r>
      <w:r w:rsidRPr="0017588C">
        <w:rPr>
          <w:rFonts w:ascii="Consolas"/>
          <w:sz w:val="20"/>
        </w:rPr>
        <w:t>техническаяспецификация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4) </w:t>
      </w:r>
      <w:r w:rsidRPr="0017588C">
        <w:rPr>
          <w:rFonts w:ascii="Consolas"/>
          <w:sz w:val="20"/>
        </w:rPr>
        <w:t>обеспечениеисполненияДоговора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этотподпунктуказывается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есливтендернойдокументации</w:t>
      </w:r>
      <w:r w:rsidRPr="0017588C">
        <w:br/>
      </w:r>
      <w:r w:rsidRPr="0017588C">
        <w:rPr>
          <w:rFonts w:ascii="Consolas"/>
          <w:sz w:val="20"/>
        </w:rPr>
        <w:t>предусматриваетсявнесениеобеспеченияисполненияДоговора</w:t>
      </w:r>
      <w:r w:rsidRPr="0017588C">
        <w:rPr>
          <w:rFonts w:ascii="Consolas"/>
          <w:sz w:val="20"/>
        </w:rPr>
        <w:t>).</w:t>
      </w:r>
    </w:p>
    <w:p w:rsidR="007B2EBD" w:rsidRPr="0017588C" w:rsidRDefault="007B2EBD" w:rsidP="007B2EBD">
      <w:r>
        <w:rPr>
          <w:rFonts w:ascii="Consolas"/>
          <w:sz w:val="20"/>
        </w:rPr>
        <w:lastRenderedPageBreak/>
        <w:t>            </w:t>
      </w:r>
      <w:r w:rsidRPr="0017588C">
        <w:rPr>
          <w:rFonts w:ascii="Consolas"/>
          <w:sz w:val="20"/>
        </w:rPr>
        <w:t xml:space="preserve">5. </w:t>
      </w:r>
      <w:r w:rsidRPr="0017588C">
        <w:rPr>
          <w:rFonts w:ascii="Consolas"/>
          <w:sz w:val="20"/>
        </w:rPr>
        <w:t>Формаоплаты</w:t>
      </w:r>
      <w:r w:rsidRPr="0017588C">
        <w:rPr>
          <w:rFonts w:ascii="Consolas"/>
          <w:sz w:val="20"/>
        </w:rPr>
        <w:t xml:space="preserve"> ____________________________________________________________________________</w:t>
      </w:r>
      <w:r w:rsidRPr="0017588C">
        <w:br/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перечисление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заналичныйрасчет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аккредитивит</w:t>
      </w:r>
      <w:r w:rsidRPr="0017588C">
        <w:rPr>
          <w:rFonts w:ascii="Consolas"/>
          <w:sz w:val="20"/>
        </w:rPr>
        <w:t>.</w:t>
      </w:r>
      <w:r w:rsidRPr="0017588C">
        <w:rPr>
          <w:rFonts w:ascii="Consolas"/>
          <w:sz w:val="20"/>
        </w:rPr>
        <w:t>д</w:t>
      </w:r>
      <w:r w:rsidRPr="0017588C">
        <w:rPr>
          <w:rFonts w:ascii="Consolas"/>
          <w:sz w:val="20"/>
        </w:rPr>
        <w:t>.)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6. </w:t>
      </w:r>
      <w:r w:rsidRPr="0017588C">
        <w:rPr>
          <w:rFonts w:ascii="Consolas"/>
          <w:sz w:val="20"/>
        </w:rPr>
        <w:t>Срокивыплат</w:t>
      </w:r>
      <w:r w:rsidR="00A879D6">
        <w:rPr>
          <w:rFonts w:ascii="Consolas"/>
          <w:sz w:val="20"/>
          <w:lang w:val="kk-KZ"/>
        </w:rPr>
        <w:t>втечении</w:t>
      </w:r>
      <w:r w:rsidR="00A879D6">
        <w:rPr>
          <w:rFonts w:ascii="Consolas"/>
          <w:sz w:val="20"/>
          <w:lang w:val="kk-KZ"/>
        </w:rPr>
        <w:t xml:space="preserve"> 30 </w:t>
      </w:r>
      <w:r w:rsidR="00A879D6">
        <w:rPr>
          <w:rFonts w:ascii="Consolas"/>
          <w:sz w:val="20"/>
          <w:lang w:val="kk-KZ"/>
        </w:rPr>
        <w:t>календарныхдней</w:t>
      </w:r>
      <w:r w:rsidR="00B032D0">
        <w:rPr>
          <w:rFonts w:ascii="Consolas"/>
          <w:sz w:val="20"/>
        </w:rPr>
        <w:t>послепоставкитовара</w:t>
      </w:r>
      <w:r w:rsidR="00B032D0">
        <w:rPr>
          <w:rFonts w:ascii="Consolas"/>
          <w:sz w:val="20"/>
        </w:rPr>
        <w:t xml:space="preserve">. 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7. </w:t>
      </w:r>
      <w:r w:rsidRPr="0017588C">
        <w:rPr>
          <w:rFonts w:ascii="Consolas"/>
          <w:sz w:val="20"/>
        </w:rPr>
        <w:t>Необходимыедокументы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предшествующиеоплате</w:t>
      </w:r>
      <w:r w:rsidRPr="0017588C">
        <w:rPr>
          <w:rFonts w:ascii="Consolas"/>
          <w:sz w:val="20"/>
        </w:rPr>
        <w:t>: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 xml:space="preserve">1) </w:t>
      </w:r>
      <w:r w:rsidRPr="0017588C">
        <w:rPr>
          <w:rFonts w:ascii="Consolas"/>
          <w:sz w:val="20"/>
        </w:rPr>
        <w:t>копиядоговораилииныедокументы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представляемыепоставщикомиподтверждающиеегостатус</w:t>
      </w:r>
      <w:r w:rsidRPr="0017588C">
        <w:br/>
      </w:r>
      <w:r w:rsidRPr="0017588C">
        <w:rPr>
          <w:rFonts w:ascii="Consolas"/>
          <w:sz w:val="20"/>
        </w:rPr>
        <w:t>производителя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официальногодистрибьюторалибоофициальногопредставителяпроизводителя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>2) _________________________________________________________________________</w:t>
      </w:r>
      <w:r w:rsidRPr="0017588C">
        <w:br/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счет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фактураилиактприемки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передачи</w:t>
      </w:r>
      <w:r w:rsidRPr="0017588C">
        <w:rPr>
          <w:rFonts w:ascii="Consolas"/>
          <w:sz w:val="20"/>
        </w:rPr>
        <w:t>)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8. </w:t>
      </w:r>
      <w:r w:rsidRPr="0017588C">
        <w:rPr>
          <w:rFonts w:ascii="Consolas"/>
          <w:sz w:val="20"/>
        </w:rPr>
        <w:t>Товары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поставляемыеврамкахданногоДоговора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должнысоответствоватьилибытьвышестандартов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указанныхвтехническойспецификации</w:t>
      </w:r>
      <w:r w:rsidRPr="0017588C">
        <w:rPr>
          <w:rFonts w:ascii="Consolas"/>
          <w:sz w:val="20"/>
        </w:rPr>
        <w:t>.</w:t>
      </w:r>
    </w:p>
    <w:p w:rsidR="007B2EBD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9. </w:t>
      </w:r>
      <w:r w:rsidRPr="0017588C">
        <w:rPr>
          <w:rFonts w:ascii="Consolas"/>
          <w:sz w:val="20"/>
        </w:rPr>
        <w:t>ПоставщикнедолженбезпредварительногописьменногосогласияЗаказчикараскрыватькому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либосодержаниеДоговораиликакого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либоизегоположений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атакжетехническойдокументации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планов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чертежей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моделей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образцовилиинформации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представленныхЗаказчикомилиотегоименидругимилицами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заисключениемтогоперсонала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которыйпривлеченПоставщикомдлявыполнениянастоящегоДоговора</w:t>
      </w:r>
      <w:r w:rsidRPr="0017588C">
        <w:rPr>
          <w:rFonts w:ascii="Consolas"/>
          <w:sz w:val="20"/>
        </w:rPr>
        <w:t>.</w:t>
      </w:r>
      <w:r>
        <w:rPr>
          <w:rFonts w:ascii="Consolas"/>
          <w:sz w:val="20"/>
        </w:rPr>
        <w:t>Указаннаяинформациядолжнапредставлятьсяэтомуперсоналуконфиденциальноивтоймере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насколькоэтонеобходимодлявыполнениядоговорныхобязательств</w:t>
      </w:r>
      <w:r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10. </w:t>
      </w:r>
      <w:r w:rsidRPr="0017588C">
        <w:rPr>
          <w:rFonts w:ascii="Consolas"/>
          <w:sz w:val="20"/>
        </w:rPr>
        <w:t>ПоставщикнедолженбезпредварительногописьменногосогласияЗаказчикаиспользоватькакие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либовышеперечисленныедокументыилиинформацию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кромекаквцеляхреализацииДоговора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11. </w:t>
      </w:r>
      <w:r w:rsidRPr="0017588C">
        <w:rPr>
          <w:rFonts w:ascii="Consolas"/>
          <w:sz w:val="20"/>
        </w:rPr>
        <w:t>Поставщикдолженобеспечитьупаковкутоваров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способнуюпредотвратитьихотповрежденияилипорчивовремяперевозкикконечномупунктуназначения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указанномувприложении</w:t>
      </w:r>
      <w:r w:rsidRPr="0017588C">
        <w:rPr>
          <w:rFonts w:ascii="Consolas"/>
          <w:sz w:val="20"/>
        </w:rPr>
        <w:t xml:space="preserve"> 1 </w:t>
      </w:r>
      <w:r w:rsidRPr="0017588C">
        <w:rPr>
          <w:rFonts w:ascii="Consolas"/>
          <w:sz w:val="20"/>
        </w:rPr>
        <w:t>ктендернойдокументации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Упаковкадолжнавыдерживатьбезкаких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либоограниченийинтенсивнуюподъемно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транспортнуюобработкуивоздействиеэкстремальныхтемператур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солииосадковвовремяперевозки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атакжеоткрытогохранения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Приопределениигабаритовупакованныхящиковиихвесанеобходимоучитыватьотдаленностьконечногопунктадоставкииналичиемощныхгрузоподъемныхсредстввовсехпунктахследованиятоваро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12. </w:t>
      </w:r>
      <w:r w:rsidRPr="0017588C">
        <w:rPr>
          <w:rFonts w:ascii="Consolas"/>
          <w:sz w:val="20"/>
        </w:rPr>
        <w:t>Упаковкаимаркировкаящиков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атакжедокументациявнутриивнееедолжныстрогосоответствоватьспециальнымтребованиям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определеннымЗаказчиком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13. </w:t>
      </w:r>
      <w:r w:rsidRPr="0017588C">
        <w:rPr>
          <w:rFonts w:ascii="Consolas"/>
          <w:sz w:val="20"/>
        </w:rPr>
        <w:t>ПоставкатоваровосуществляетсяПоставщикомвсоответствиисусловиямиЗаказчика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оговореннымивперечнезакупаемыхтоваров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14. </w:t>
      </w:r>
      <w:r w:rsidRPr="0017588C">
        <w:rPr>
          <w:rFonts w:ascii="Consolas"/>
          <w:sz w:val="20"/>
        </w:rPr>
        <w:t>Поставщикдолженпоставитьтоварыдопунктаназначения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указанноговприложении</w:t>
      </w:r>
      <w:r w:rsidRPr="0017588C">
        <w:rPr>
          <w:rFonts w:ascii="Consolas"/>
          <w:sz w:val="20"/>
        </w:rPr>
        <w:t xml:space="preserve"> 1 </w:t>
      </w:r>
      <w:r w:rsidRPr="0017588C">
        <w:rPr>
          <w:rFonts w:ascii="Consolas"/>
          <w:sz w:val="20"/>
        </w:rPr>
        <w:t>ктендернойдокументации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ТранспортировкаэтихтоваровдопунктаназначенияосуществляетсяиоплачиваетсяПоставщиком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асвязанныесэтимрасходывключаютсявценуДоговора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15. </w:t>
      </w:r>
      <w:r w:rsidRPr="0017588C">
        <w:rPr>
          <w:rFonts w:ascii="Consolas"/>
          <w:sz w:val="20"/>
        </w:rPr>
        <w:t>ВрамкахданногоДоговораПоставщикдолженпредоставитьуслуги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указанныевтендерной</w:t>
      </w:r>
      <w:r w:rsidRPr="0017588C">
        <w:br/>
      </w:r>
      <w:r w:rsidRPr="0017588C">
        <w:rPr>
          <w:rFonts w:ascii="Consolas"/>
          <w:sz w:val="20"/>
        </w:rPr>
        <w:t>документации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16. </w:t>
      </w:r>
      <w:r w:rsidRPr="0017588C">
        <w:rPr>
          <w:rFonts w:ascii="Consolas"/>
          <w:sz w:val="20"/>
        </w:rPr>
        <w:t>ЦенынасопутствующиеуслугидолжныбытьвключенывценуДоговора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17. </w:t>
      </w:r>
      <w:r w:rsidRPr="0017588C">
        <w:rPr>
          <w:rFonts w:ascii="Consolas"/>
          <w:sz w:val="20"/>
        </w:rPr>
        <w:t>ЗаказчикможетпотребоватьотПоставщикапредоставитьследующуюинформациюозапасныхчастях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изготовляемыхилиреализуемыхПоставщиком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аименностоимостьиноменклатурузапасныхчастей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которыеЗаказчикможетвыбратьдлязакупкиуПоставщикаииспользоватьихпослеистечениягарантийногосрока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18. </w:t>
      </w:r>
      <w:r w:rsidRPr="0017588C">
        <w:rPr>
          <w:rFonts w:ascii="Consolas"/>
          <w:sz w:val="20"/>
        </w:rPr>
        <w:t>Поставщик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вслучаепрекращенияпроизводстваимзапасныхчастей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должен</w:t>
      </w:r>
      <w:r w:rsidRPr="0017588C">
        <w:rPr>
          <w:rFonts w:ascii="Consolas"/>
          <w:sz w:val="20"/>
        </w:rPr>
        <w:t>: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>а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заблаговременноуведомитьЗаказчикаопредстоящемсвертываниипроизводства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стем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чтобыпозволитьемупроизвестинеобходимыезакупкивнеобходимыхколичествах</w:t>
      </w:r>
      <w:r w:rsidRPr="0017588C">
        <w:rPr>
          <w:rFonts w:ascii="Consolas"/>
          <w:sz w:val="20"/>
        </w:rPr>
        <w:t>;</w:t>
      </w:r>
      <w:r w:rsidRPr="0017588C">
        <w:br/>
      </w:r>
      <w:r>
        <w:rPr>
          <w:rFonts w:ascii="Consolas"/>
          <w:sz w:val="20"/>
        </w:rPr>
        <w:t>      </w:t>
      </w:r>
      <w:r w:rsidRPr="0017588C">
        <w:rPr>
          <w:rFonts w:ascii="Consolas"/>
          <w:sz w:val="20"/>
        </w:rPr>
        <w:t>б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вслучаенеобходимостивследзапрекращениемпроизводствабесплатнопредоставитьЗаказчикупланы</w:t>
      </w:r>
      <w:proofErr w:type="gramStart"/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ч</w:t>
      </w:r>
      <w:proofErr w:type="gramEnd"/>
      <w:r w:rsidRPr="0017588C">
        <w:rPr>
          <w:rFonts w:ascii="Consolas"/>
          <w:sz w:val="20"/>
        </w:rPr>
        <w:t>ертежиитехническуюдокументациюназапасныечасти</w:t>
      </w:r>
      <w:r w:rsidRPr="0017588C">
        <w:rPr>
          <w:rFonts w:ascii="Consolas"/>
          <w:sz w:val="20"/>
        </w:rPr>
        <w:t>.</w:t>
      </w:r>
    </w:p>
    <w:p w:rsidR="007B2EBD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19. </w:t>
      </w:r>
      <w:r w:rsidRPr="0017588C">
        <w:rPr>
          <w:rFonts w:ascii="Consolas"/>
          <w:sz w:val="20"/>
        </w:rPr>
        <w:t>Поставщикгарантирует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чтотовары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поставленныеврамкахДоговора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являютсяновыми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неиспользованными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новейшимилибосерийнымимоделями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отражающимивсепоследниемодификации</w:t>
      </w:r>
      <w:r w:rsidRPr="0017588C">
        <w:br/>
      </w:r>
      <w:r w:rsidRPr="0017588C">
        <w:rPr>
          <w:rFonts w:ascii="Consolas"/>
          <w:sz w:val="20"/>
        </w:rPr>
        <w:t>конструкцийиматериалов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еслиДоговоромнепредусмотреноиное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Поставщикдалеегарантирует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чтотовары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поставленныеподанномуДоговору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небудутиметьдефектов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связанныхсконструкцией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материаламиилиработой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принормальномиспользованиипоставленныхтовароввусловиях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обычныхдлястраныЗаказчика</w:t>
      </w:r>
      <w:r w:rsidRPr="0017588C">
        <w:rPr>
          <w:rFonts w:ascii="Consolas"/>
          <w:sz w:val="20"/>
        </w:rPr>
        <w:t>.</w:t>
      </w:r>
      <w:r>
        <w:rPr>
          <w:rFonts w:ascii="Consolas"/>
          <w:sz w:val="20"/>
        </w:rPr>
        <w:t>Вслучаепоявлениядефектоввконструкциях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материалах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изготовленныхПоставщикомвстрогомсоответствиистехническойспецификацией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представленнойЗаказчиком</w:t>
      </w:r>
      <w:r>
        <w:rPr>
          <w:rFonts w:ascii="Consolas"/>
          <w:sz w:val="20"/>
        </w:rPr>
        <w:t xml:space="preserve">, </w:t>
      </w:r>
      <w:r>
        <w:rPr>
          <w:rFonts w:ascii="Consolas"/>
          <w:sz w:val="20"/>
        </w:rPr>
        <w:t>ПоставщикненесетответственностизаупущенияЗаказчикавего</w:t>
      </w:r>
      <w:r>
        <w:rPr>
          <w:rFonts w:ascii="Consolas"/>
          <w:sz w:val="20"/>
        </w:rPr>
        <w:t xml:space="preserve"> (</w:t>
      </w:r>
      <w:r>
        <w:rPr>
          <w:rFonts w:ascii="Consolas"/>
          <w:sz w:val="20"/>
        </w:rPr>
        <w:t>Заказчика</w:t>
      </w:r>
      <w:r>
        <w:rPr>
          <w:rFonts w:ascii="Consolas"/>
          <w:sz w:val="20"/>
        </w:rPr>
        <w:t xml:space="preserve">) </w:t>
      </w:r>
      <w:r>
        <w:rPr>
          <w:rFonts w:ascii="Consolas"/>
          <w:sz w:val="20"/>
        </w:rPr>
        <w:t>техническойспецификации</w:t>
      </w:r>
      <w:r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20. </w:t>
      </w:r>
      <w:r w:rsidRPr="0017588C">
        <w:rPr>
          <w:rFonts w:ascii="Consolas"/>
          <w:sz w:val="20"/>
        </w:rPr>
        <w:t>Этагарантиядействительнавтечение</w:t>
      </w:r>
      <w:r w:rsidR="001B18C7">
        <w:rPr>
          <w:rFonts w:ascii="Consolas"/>
          <w:sz w:val="20"/>
        </w:rPr>
        <w:t xml:space="preserve"> 30 </w:t>
      </w:r>
      <w:r w:rsidR="001B18C7">
        <w:rPr>
          <w:rFonts w:ascii="Consolas"/>
          <w:sz w:val="20"/>
        </w:rPr>
        <w:t>дней</w:t>
      </w:r>
      <w:r w:rsidRPr="0017588C">
        <w:rPr>
          <w:rFonts w:ascii="Consolas"/>
          <w:sz w:val="20"/>
        </w:rPr>
        <w:t>доставкивсейпартиитоваровилиеечастивзависимостиотконкретногослучаяиихприемкинаконечномпунктеназначения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указанномвДоговоре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21. </w:t>
      </w:r>
      <w:r w:rsidRPr="0017588C">
        <w:rPr>
          <w:rFonts w:ascii="Consolas"/>
          <w:sz w:val="20"/>
        </w:rPr>
        <w:t>ЗаказчикобязаноперативноуведомитьПоставщикавписьменномвидеобовсехпретензиях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связанныхсданнойгарантией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22. </w:t>
      </w:r>
      <w:r w:rsidRPr="0017588C">
        <w:rPr>
          <w:rFonts w:ascii="Consolas"/>
          <w:sz w:val="20"/>
        </w:rPr>
        <w:t>Послеполученияуведомленияовыходетовараизстрояпоставщикдолженвсрокнеболее</w:t>
      </w:r>
      <w:r w:rsidRPr="0017588C">
        <w:rPr>
          <w:rFonts w:ascii="Consolas"/>
          <w:sz w:val="20"/>
        </w:rPr>
        <w:t xml:space="preserve"> 72(</w:t>
      </w:r>
      <w:r w:rsidRPr="0017588C">
        <w:rPr>
          <w:rFonts w:ascii="Consolas"/>
          <w:sz w:val="20"/>
        </w:rPr>
        <w:t>семидесятидвух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часовсмоментаполученияуведомленияобеспечитьвыездквалифицированногоспециалистанаместодляопределенияпричин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сроковпредполагаемогоремонта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Поставщикдолженпроизвестиремонт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используязапасныечастииузлы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lastRenderedPageBreak/>
        <w:t>произведенныезаводом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изготовителем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илизаменубракованноготовараилиегочастибезкаких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либорасходовсосторонызаказчикавтечениеодногомесяца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23. </w:t>
      </w:r>
      <w:r w:rsidRPr="0017588C">
        <w:rPr>
          <w:rFonts w:ascii="Consolas"/>
          <w:sz w:val="20"/>
        </w:rPr>
        <w:t>ЕслиПоставщик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получивуведомление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неисправитдефект</w:t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ы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втечениеодногомесяца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ЗаказчикможетприменитьнеобходимыесанкцииимерыпоисправлениюдефектовзасчетПоставщикаибезкакого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либоущербадругимправам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которымиЗаказчикможетобладатьпоДоговорувотношенииПоставщика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24. </w:t>
      </w:r>
      <w:r w:rsidRPr="0017588C">
        <w:rPr>
          <w:rFonts w:ascii="Consolas"/>
          <w:sz w:val="20"/>
        </w:rPr>
        <w:t>ОплатаПоставщикузапоставленныетоварыбудетпроизводитьсявформеивсроки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указанныевпунктах</w:t>
      </w:r>
      <w:r w:rsidRPr="0017588C">
        <w:rPr>
          <w:rFonts w:ascii="Consolas"/>
          <w:sz w:val="20"/>
        </w:rPr>
        <w:t xml:space="preserve"> 5 </w:t>
      </w:r>
      <w:r w:rsidRPr="0017588C">
        <w:rPr>
          <w:rFonts w:ascii="Consolas"/>
          <w:sz w:val="20"/>
        </w:rPr>
        <w:t>и</w:t>
      </w:r>
      <w:r w:rsidRPr="0017588C">
        <w:rPr>
          <w:rFonts w:ascii="Consolas"/>
          <w:sz w:val="20"/>
        </w:rPr>
        <w:t xml:space="preserve"> 6 </w:t>
      </w:r>
      <w:r w:rsidRPr="0017588C">
        <w:rPr>
          <w:rFonts w:ascii="Consolas"/>
          <w:sz w:val="20"/>
        </w:rPr>
        <w:t>настоящегоДоговора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25. </w:t>
      </w:r>
      <w:r w:rsidRPr="0017588C">
        <w:rPr>
          <w:rFonts w:ascii="Consolas"/>
          <w:sz w:val="20"/>
        </w:rPr>
        <w:t>Цены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указанныеЗаказчикомвДоговоре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должнысоответствоватьценам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указаннымПоставщикомвеготендернойзаявке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26. </w:t>
      </w:r>
      <w:r w:rsidRPr="0017588C">
        <w:rPr>
          <w:rFonts w:ascii="Consolas"/>
          <w:sz w:val="20"/>
        </w:rPr>
        <w:t>Никакиеотклоненияилиизменения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чертежи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проектыилитехническиеспецификации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методотгрузки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упаковки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местодоставки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илиуслуги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предоставляемыеПоставщикомит</w:t>
      </w:r>
      <w:r w:rsidRPr="0017588C">
        <w:rPr>
          <w:rFonts w:ascii="Consolas"/>
          <w:sz w:val="20"/>
        </w:rPr>
        <w:t>.</w:t>
      </w:r>
      <w:r w:rsidRPr="0017588C">
        <w:rPr>
          <w:rFonts w:ascii="Consolas"/>
          <w:sz w:val="20"/>
        </w:rPr>
        <w:t>д</w:t>
      </w:r>
      <w:r w:rsidRPr="0017588C">
        <w:rPr>
          <w:rFonts w:ascii="Consolas"/>
          <w:sz w:val="20"/>
        </w:rPr>
        <w:t xml:space="preserve">.) </w:t>
      </w:r>
      <w:r w:rsidRPr="0017588C">
        <w:rPr>
          <w:rFonts w:ascii="Consolas"/>
          <w:sz w:val="20"/>
        </w:rPr>
        <w:t>вдокументыДоговоранедопускаются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заисключениемписьменныхизменений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подписанныхобеимисторонами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27. </w:t>
      </w:r>
      <w:r w:rsidRPr="0017588C">
        <w:rPr>
          <w:rFonts w:ascii="Consolas"/>
          <w:sz w:val="20"/>
        </w:rPr>
        <w:t>Еслилюбоеизменениеведеткуменьшениюстоимостиилисроков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необходимыхПоставщикудляпоставкилюбойчаститоваровпоДоговору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тоценаДоговораилиграфикпоставок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илиитоидругоесоответствующимобразомкорректируется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авДоговорвносятсясоответствующиепоправки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ВсезапросыПоставщиканапроведениекорректировкиврамкахданнойстатьидолжныбытьпредъявленывтечение</w:t>
      </w:r>
      <w:r w:rsidRPr="0017588C">
        <w:rPr>
          <w:rFonts w:ascii="Consolas"/>
          <w:sz w:val="20"/>
        </w:rPr>
        <w:t xml:space="preserve"> 30 (</w:t>
      </w:r>
      <w:r w:rsidRPr="0017588C">
        <w:rPr>
          <w:rFonts w:ascii="Consolas"/>
          <w:sz w:val="20"/>
        </w:rPr>
        <w:t>тридцати</w:t>
      </w:r>
      <w:r w:rsidRPr="0017588C">
        <w:rPr>
          <w:rFonts w:ascii="Consolas"/>
          <w:sz w:val="20"/>
        </w:rPr>
        <w:t>)</w:t>
      </w:r>
      <w:r w:rsidRPr="0017588C">
        <w:rPr>
          <w:rFonts w:ascii="Consolas"/>
          <w:sz w:val="20"/>
        </w:rPr>
        <w:t>днейсодняполученияПоставщикомраспоряженияобизмененияхотЗаказчика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28. </w:t>
      </w:r>
      <w:r w:rsidRPr="0017588C">
        <w:rPr>
          <w:rFonts w:ascii="Consolas"/>
          <w:sz w:val="20"/>
        </w:rPr>
        <w:t>Поставщикниполностью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ничастичнонедолженпередаватькому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либосвоиобязательствапонастоящемуДоговорубезпредварительногописьменногосогласияЗаказчика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29. </w:t>
      </w:r>
      <w:r w:rsidRPr="0017588C">
        <w:rPr>
          <w:rFonts w:ascii="Consolas"/>
          <w:sz w:val="20"/>
        </w:rPr>
        <w:t>ПоставкатоваровипредоставлениеуслугдолжныосуществлятьсяПоставщикомвсоответствиисграфиком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указаннымвтаблицецен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30. </w:t>
      </w:r>
      <w:r w:rsidRPr="0017588C">
        <w:rPr>
          <w:rFonts w:ascii="Consolas"/>
          <w:sz w:val="20"/>
        </w:rPr>
        <w:t>Задержкасвыполнениемпоставкисостороныпоставщикаприводиткудержаниюобеспеченияисполнениядоговораивыплатенеустойки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31. </w:t>
      </w:r>
      <w:r w:rsidRPr="0017588C">
        <w:rPr>
          <w:rFonts w:ascii="Consolas"/>
          <w:sz w:val="20"/>
        </w:rPr>
        <w:t>ЕсливпериодвыполненияДоговораПоставщиквлюбоймоментстолкнетсясусловиями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мешающимисвоевременнойпоставкетоваров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ПоставщикдолженнезамедлительнонаправитьЗаказчикуписьменноеуведомлениеофактезадержки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еепредположительнойдлительностиипричине</w:t>
      </w:r>
      <w:r w:rsidRPr="0017588C">
        <w:rPr>
          <w:rFonts w:ascii="Consolas"/>
          <w:sz w:val="20"/>
        </w:rPr>
        <w:t>(</w:t>
      </w:r>
      <w:r w:rsidRPr="0017588C">
        <w:rPr>
          <w:rFonts w:ascii="Consolas"/>
          <w:sz w:val="20"/>
        </w:rPr>
        <w:t>ах</w:t>
      </w:r>
      <w:r w:rsidRPr="0017588C">
        <w:rPr>
          <w:rFonts w:ascii="Consolas"/>
          <w:sz w:val="20"/>
        </w:rPr>
        <w:t xml:space="preserve">). </w:t>
      </w:r>
      <w:r w:rsidRPr="0017588C">
        <w:rPr>
          <w:rFonts w:ascii="Consolas"/>
          <w:sz w:val="20"/>
        </w:rPr>
        <w:t>ПослеполученияуведомленияотПоставщикаЗаказчикдолженоценитьситуациюиможет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посвоемуусмотрению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продлитьсроквыполненияДоговорапоставщиком</w:t>
      </w:r>
      <w:r w:rsidRPr="0017588C">
        <w:rPr>
          <w:rFonts w:ascii="Consolas"/>
          <w:sz w:val="20"/>
        </w:rPr>
        <w:t>;</w:t>
      </w:r>
      <w:r w:rsidRPr="0017588C">
        <w:br/>
      </w:r>
      <w:r w:rsidRPr="0017588C">
        <w:rPr>
          <w:rFonts w:ascii="Consolas"/>
          <w:sz w:val="20"/>
        </w:rPr>
        <w:t>вэтомслучае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такоепродлениедолжнобытьратифицированосторонамипутемвнесенияпоправкивтекстдоговора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32. </w:t>
      </w:r>
      <w:r w:rsidRPr="0017588C">
        <w:rPr>
          <w:rFonts w:ascii="Consolas"/>
          <w:sz w:val="20"/>
        </w:rPr>
        <w:t>Заисключениемфорс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мажорныхусловий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еслиПоставщикнеможетпоставитьтоварывсроки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предусмотренныеДоговором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ЗаказчикбезущербадругимсвоимправамврамкахДоговоравычитаетизценыДоговораввиденеустойкисуммувразмере</w:t>
      </w:r>
      <w:r w:rsidRPr="0017588C">
        <w:rPr>
          <w:rFonts w:ascii="Consolas"/>
          <w:sz w:val="20"/>
        </w:rPr>
        <w:t xml:space="preserve"> 0,1% </w:t>
      </w:r>
      <w:r w:rsidRPr="0017588C">
        <w:rPr>
          <w:rFonts w:ascii="Consolas"/>
          <w:sz w:val="20"/>
        </w:rPr>
        <w:t>отсуммынедопоставленногоилипоставленногоснарушениемсроковтовара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33. </w:t>
      </w:r>
      <w:r w:rsidRPr="0017588C">
        <w:rPr>
          <w:rFonts w:ascii="Consolas"/>
          <w:sz w:val="20"/>
        </w:rPr>
        <w:t>ПоставщикнелишаетсясвоегообеспеченияисполненияДоговораиненесетответственностьзавыплатунеустоекилирасторжениеДоговоравсилуневыполненияегоуслов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еслизадержкасвыполнениемДоговораявляетсярезультатомфорс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мажорныхобстоятельств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34. </w:t>
      </w:r>
      <w:r w:rsidRPr="0017588C">
        <w:rPr>
          <w:rFonts w:ascii="Consolas"/>
          <w:sz w:val="20"/>
        </w:rPr>
        <w:t>ДляцелейнастоящегоДоговора</w:t>
      </w:r>
      <w:r w:rsidRPr="0017588C">
        <w:rPr>
          <w:rFonts w:ascii="Consolas"/>
          <w:sz w:val="20"/>
        </w:rPr>
        <w:t xml:space="preserve"> "</w:t>
      </w:r>
      <w:r w:rsidRPr="0017588C">
        <w:rPr>
          <w:rFonts w:ascii="Consolas"/>
          <w:sz w:val="20"/>
        </w:rPr>
        <w:t>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</w:t>
      </w:r>
      <w:r w:rsidRPr="0017588C">
        <w:rPr>
          <w:rFonts w:ascii="Consolas"/>
          <w:sz w:val="20"/>
        </w:rPr>
        <w:t xml:space="preserve">" </w:t>
      </w:r>
      <w:r w:rsidRPr="0017588C">
        <w:rPr>
          <w:rFonts w:ascii="Consolas"/>
          <w:sz w:val="20"/>
        </w:rPr>
        <w:t>означаетсобытие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неподвластноеконтролюсостороны</w:t>
      </w:r>
      <w:r w:rsidRPr="0017588C">
        <w:br/>
      </w:r>
      <w:r w:rsidRPr="0017588C">
        <w:rPr>
          <w:rFonts w:ascii="Consolas"/>
          <w:sz w:val="20"/>
        </w:rPr>
        <w:t>Поставщика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несвязанноеспросчетомилинебрежностью</w:t>
      </w:r>
      <w:r>
        <w:rPr>
          <w:rFonts w:ascii="Consolas"/>
          <w:sz w:val="20"/>
        </w:rPr>
        <w:t>Поставщикаиимеющеенепредвиденныйхарактер</w:t>
      </w:r>
      <w:r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Такие</w:t>
      </w:r>
      <w:r w:rsidRPr="0017588C">
        <w:br/>
      </w:r>
      <w:r w:rsidRPr="0017588C">
        <w:rPr>
          <w:rFonts w:ascii="Consolas"/>
          <w:sz w:val="20"/>
        </w:rPr>
        <w:t>событиямогутвключать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нонеограничиватьсядействиями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такимикак</w:t>
      </w:r>
      <w:r w:rsidRPr="0017588C">
        <w:rPr>
          <w:rFonts w:ascii="Consolas"/>
          <w:sz w:val="20"/>
        </w:rPr>
        <w:t xml:space="preserve">: </w:t>
      </w:r>
      <w:r w:rsidRPr="0017588C">
        <w:rPr>
          <w:rFonts w:ascii="Consolas"/>
          <w:sz w:val="20"/>
        </w:rPr>
        <w:t>военныедействия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природныеили</w:t>
      </w:r>
      <w:r w:rsidRPr="0017588C">
        <w:br/>
      </w:r>
      <w:r w:rsidRPr="0017588C">
        <w:rPr>
          <w:rFonts w:ascii="Consolas"/>
          <w:sz w:val="20"/>
        </w:rPr>
        <w:t>стихийныебедствия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эпидемия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карантиниэмбаргонапоставкитоваров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35. </w:t>
      </w:r>
      <w:r w:rsidRPr="0017588C">
        <w:rPr>
          <w:rFonts w:ascii="Consolas"/>
          <w:sz w:val="20"/>
        </w:rPr>
        <w:t>Привозникновениифорс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мажорныхобстоятельствПоставщикдолженнезамедлительнонаправить</w:t>
      </w:r>
      <w:r w:rsidRPr="0017588C">
        <w:br/>
      </w:r>
      <w:r w:rsidRPr="0017588C">
        <w:rPr>
          <w:rFonts w:ascii="Consolas"/>
          <w:sz w:val="20"/>
        </w:rPr>
        <w:t>Заказчикуписьменноеуведомлениеотакихобстоятельствахиихпричинах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ЕслиотЗаказчиканепоступаютиные</w:t>
      </w:r>
      <w:r w:rsidRPr="0017588C">
        <w:br/>
      </w:r>
      <w:r w:rsidRPr="0017588C">
        <w:rPr>
          <w:rFonts w:ascii="Consolas"/>
          <w:sz w:val="20"/>
        </w:rPr>
        <w:t>письменныеинструкции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ПоставщикпродолжаетвыполнятьсвоиобязательствапоДоговору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насколькоэто</w:t>
      </w:r>
      <w:r w:rsidRPr="0017588C">
        <w:br/>
      </w:r>
      <w:r w:rsidRPr="0017588C">
        <w:rPr>
          <w:rFonts w:ascii="Consolas"/>
          <w:sz w:val="20"/>
        </w:rPr>
        <w:t>целесообразно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иведетпоискальтернативныхспособоввыполненияДоговора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независящихотфорс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мажорных</w:t>
      </w:r>
      <w:r w:rsidRPr="0017588C">
        <w:br/>
      </w:r>
      <w:r w:rsidRPr="0017588C">
        <w:rPr>
          <w:rFonts w:ascii="Consolas"/>
          <w:sz w:val="20"/>
        </w:rPr>
        <w:t>обстоятельств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36. </w:t>
      </w:r>
      <w:r w:rsidRPr="0017588C">
        <w:rPr>
          <w:rFonts w:ascii="Consolas"/>
          <w:sz w:val="20"/>
        </w:rPr>
        <w:t>ЗаказчикможетвлюбоевремярасторгнутьДоговор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направивПоставщикусоответствующееписьменное</w:t>
      </w:r>
      <w:r w:rsidRPr="0017588C">
        <w:br/>
      </w:r>
      <w:r w:rsidRPr="0017588C">
        <w:rPr>
          <w:rFonts w:ascii="Consolas"/>
          <w:sz w:val="20"/>
        </w:rPr>
        <w:t>уведомление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еслиПоставщикстановитсябанкротомилинеплатежеспособным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Вэтомслучае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расторжение</w:t>
      </w:r>
      <w:r w:rsidRPr="0017588C">
        <w:br/>
      </w:r>
      <w:r w:rsidRPr="0017588C">
        <w:rPr>
          <w:rFonts w:ascii="Consolas"/>
          <w:sz w:val="20"/>
        </w:rPr>
        <w:t>осуществляетсянемедленно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иЗаказчикненесетникакойфинансовойобязанностипоотношениюкПоставщикуприусловии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еслирасторжениеДоговораненаноситущербаилинезатрагиваеткаких</w:t>
      </w:r>
      <w:r w:rsidRPr="0017588C">
        <w:rPr>
          <w:rFonts w:ascii="Consolas"/>
          <w:sz w:val="20"/>
        </w:rPr>
        <w:t>-</w:t>
      </w:r>
      <w:r w:rsidRPr="0017588C">
        <w:rPr>
          <w:rFonts w:ascii="Consolas"/>
          <w:sz w:val="20"/>
        </w:rPr>
        <w:t>либоправнасовершениедействийилиприменениесанкций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которыебылиилибудутвпоследствиипредъявленыЗаказчику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37. </w:t>
      </w:r>
      <w:r w:rsidRPr="0017588C">
        <w:rPr>
          <w:rFonts w:ascii="Consolas"/>
          <w:sz w:val="20"/>
        </w:rPr>
        <w:t>ЗаказчикможетвлюбоевремярасторгнутьДоговорвсилунецелесообразностиегодальнейшеговыполнения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направивПоставщикусоответствующееписьменноеуведомление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ВуведомлениидолжнабытьуказанапричинарасторженияДоговора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долженоговариватьсяобъеманнулированныхдоговорныхобязательств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атакжедатавступлениявсилурасторженияДоговора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38. </w:t>
      </w:r>
      <w:r w:rsidRPr="0017588C">
        <w:rPr>
          <w:rFonts w:ascii="Consolas"/>
          <w:sz w:val="20"/>
        </w:rPr>
        <w:t>КогдаДоговораннулируетсявсилутакихобстоятельств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Поставщикимеетправотребоватьоплатутолькозафактическиезатраты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связанныесрасторжениемпоДоговору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наденьрасторжения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ЗаказчикиПоставщикдолжныприлагатьвсеусилияктому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lastRenderedPageBreak/>
        <w:t>чтобыразрешатьвпроцессепрямыхпереговороввсеразногласияилиспоры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возникающиемеждунимипоДоговоруиливсвязисним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39. </w:t>
      </w:r>
      <w:r w:rsidRPr="0017588C">
        <w:rPr>
          <w:rFonts w:ascii="Consolas"/>
          <w:sz w:val="20"/>
        </w:rPr>
        <w:t>Есливтечение</w:t>
      </w:r>
      <w:r w:rsidRPr="0017588C">
        <w:rPr>
          <w:rFonts w:ascii="Consolas"/>
          <w:sz w:val="20"/>
        </w:rPr>
        <w:t xml:space="preserve"> 21 (</w:t>
      </w:r>
      <w:r w:rsidRPr="0017588C">
        <w:rPr>
          <w:rFonts w:ascii="Consolas"/>
          <w:sz w:val="20"/>
        </w:rPr>
        <w:t>двадцатиодного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дняпосленачалатакихпереговоровЗаказчикиПоставщикнемогутразрешитьспорпоДоговору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любаяизсторонможетпотребоватьрешенияэтоговопросавсоответствиисзаконодательствомРеспубликиКазахстан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40. </w:t>
      </w:r>
      <w:r w:rsidRPr="0017588C">
        <w:rPr>
          <w:rFonts w:ascii="Consolas"/>
          <w:sz w:val="20"/>
        </w:rPr>
        <w:t>Договорсоставляетсянагосударственноми</w:t>
      </w:r>
      <w:r w:rsidRPr="0017588C">
        <w:rPr>
          <w:rFonts w:ascii="Consolas"/>
          <w:sz w:val="20"/>
        </w:rPr>
        <w:t>/</w:t>
      </w:r>
      <w:r w:rsidRPr="0017588C">
        <w:rPr>
          <w:rFonts w:ascii="Consolas"/>
          <w:sz w:val="20"/>
        </w:rPr>
        <w:t>илирусскомязыках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Вслучае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есливторойсторонойДоговораявляетсяиностраннаяорганизация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товторойэкземплярможетпереводитьсянаязыквсоответствиисзаконодательствомРеспубликиКазахстаноязыках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ВслучаенеобходимостирассмотренияДоговораварбитражерассматриваетсяэкземплярДоговоранагосударственномилирусскомязыках</w:t>
      </w:r>
      <w:r w:rsidRPr="0017588C">
        <w:rPr>
          <w:rFonts w:ascii="Consolas"/>
          <w:sz w:val="20"/>
        </w:rPr>
        <w:t xml:space="preserve">. </w:t>
      </w:r>
      <w:r w:rsidRPr="0017588C">
        <w:rPr>
          <w:rFonts w:ascii="Consolas"/>
          <w:sz w:val="20"/>
        </w:rPr>
        <w:t>ВсяотносящаясякДоговоруперепискаидругаядокументация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которойобмениваютсястороны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должнысоответствоватьданнымусловиям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41. </w:t>
      </w:r>
      <w:r w:rsidRPr="0017588C">
        <w:rPr>
          <w:rFonts w:ascii="Consolas"/>
          <w:sz w:val="20"/>
        </w:rPr>
        <w:t>Любоеуведомление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котороеоднасторонанаправляетдругойстороневсоответствиисДоговором</w:t>
      </w:r>
      <w:r w:rsidRPr="0017588C">
        <w:rPr>
          <w:rFonts w:ascii="Consolas"/>
          <w:sz w:val="20"/>
        </w:rPr>
        <w:t>,</w:t>
      </w:r>
      <w:r w:rsidRPr="0017588C">
        <w:rPr>
          <w:rFonts w:ascii="Consolas"/>
          <w:sz w:val="20"/>
        </w:rPr>
        <w:t>высылаетсяввидеписьма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телеграммы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телексаилифаксаспоследующимпредоставлениеморигинала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42. </w:t>
      </w:r>
      <w:r w:rsidRPr="0017588C">
        <w:rPr>
          <w:rFonts w:ascii="Consolas"/>
          <w:sz w:val="20"/>
        </w:rPr>
        <w:t>Уведомлениевступаетвсилупоследоставкииливуказанныйденьвступлениявсилу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еслиуказановуведомлении</w:t>
      </w:r>
      <w:r w:rsidRPr="0017588C">
        <w:rPr>
          <w:rFonts w:ascii="Consolas"/>
          <w:sz w:val="20"/>
        </w:rPr>
        <w:t xml:space="preserve">), </w:t>
      </w:r>
      <w:r w:rsidRPr="0017588C">
        <w:rPr>
          <w:rFonts w:ascii="Consolas"/>
          <w:sz w:val="20"/>
        </w:rPr>
        <w:t>взависимостиоттого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какаяизэтихдатнаступитпозднее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43. </w:t>
      </w:r>
      <w:r w:rsidRPr="0017588C">
        <w:rPr>
          <w:rFonts w:ascii="Consolas"/>
          <w:sz w:val="20"/>
        </w:rPr>
        <w:t>НалогиидругиеобязательныеплатеживбюджетподлежатуплатевсоответствиисналоговымзаконодательствомРеспубликиКазахстан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44. </w:t>
      </w:r>
      <w:r w:rsidRPr="0017588C">
        <w:rPr>
          <w:rFonts w:ascii="Consolas"/>
          <w:sz w:val="20"/>
        </w:rPr>
        <w:t>ПоставщикобязанвнестиобеспечениеисполненияДоговоравформе</w:t>
      </w:r>
      <w:r w:rsidRPr="0017588C">
        <w:rPr>
          <w:rFonts w:ascii="Consolas"/>
          <w:sz w:val="20"/>
        </w:rPr>
        <w:t xml:space="preserve">, </w:t>
      </w:r>
      <w:r w:rsidRPr="0017588C">
        <w:rPr>
          <w:rFonts w:ascii="Consolas"/>
          <w:sz w:val="20"/>
        </w:rPr>
        <w:t>объемеинаусловиях</w:t>
      </w:r>
      <w:r w:rsidRPr="0017588C">
        <w:rPr>
          <w:rFonts w:ascii="Consolas"/>
          <w:sz w:val="20"/>
        </w:rPr>
        <w:t>,</w:t>
      </w:r>
      <w:r w:rsidRPr="0017588C">
        <w:br/>
      </w:r>
      <w:r w:rsidRPr="0017588C">
        <w:rPr>
          <w:rFonts w:ascii="Consolas"/>
          <w:sz w:val="20"/>
        </w:rPr>
        <w:t>предусмотренныхвтендернойдокументации</w:t>
      </w:r>
      <w:r w:rsidRPr="0017588C">
        <w:rPr>
          <w:rFonts w:ascii="Consolas"/>
          <w:sz w:val="20"/>
        </w:rPr>
        <w:t>.</w:t>
      </w:r>
    </w:p>
    <w:p w:rsidR="007B2EBD" w:rsidRPr="0017588C" w:rsidRDefault="007B2EBD" w:rsidP="007B2EBD"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45. </w:t>
      </w:r>
      <w:r w:rsidRPr="0017588C">
        <w:rPr>
          <w:rFonts w:ascii="Consolas"/>
          <w:sz w:val="20"/>
        </w:rPr>
        <w:t>НастоящийДоговорвступаетвсилупослерегистрацииегоЗаказчикомвтерриториальноморганеказначействаМинистерствафинансовРеспубликиКазахстан</w:t>
      </w:r>
      <w:r w:rsidRPr="0017588C">
        <w:rPr>
          <w:rFonts w:ascii="Consolas"/>
          <w:sz w:val="20"/>
        </w:rPr>
        <w:t xml:space="preserve"> (</w:t>
      </w:r>
      <w:r w:rsidRPr="0017588C">
        <w:rPr>
          <w:rFonts w:ascii="Consolas"/>
          <w:sz w:val="20"/>
        </w:rPr>
        <w:t>длягосударственныхоргановигосударственныхучреждений</w:t>
      </w:r>
      <w:r w:rsidRPr="0017588C">
        <w:rPr>
          <w:rFonts w:ascii="Consolas"/>
          <w:sz w:val="20"/>
        </w:rPr>
        <w:t xml:space="preserve">) </w:t>
      </w:r>
      <w:r w:rsidRPr="0017588C">
        <w:rPr>
          <w:rFonts w:ascii="Consolas"/>
          <w:sz w:val="20"/>
        </w:rPr>
        <w:t>либопослеподписанияСторонамиивнесенияПоставщикомобеспеченияисполненияДоговора</w:t>
      </w:r>
      <w:r w:rsidRPr="0017588C">
        <w:rPr>
          <w:rFonts w:ascii="Consolas"/>
          <w:sz w:val="20"/>
        </w:rPr>
        <w:t>.</w:t>
      </w:r>
    </w:p>
    <w:p w:rsidR="001B18C7" w:rsidRDefault="007B2EBD" w:rsidP="007B2EBD">
      <w:pPr>
        <w:rPr>
          <w:rFonts w:ascii="Consolas"/>
          <w:sz w:val="20"/>
        </w:rPr>
      </w:pPr>
      <w:r>
        <w:rPr>
          <w:rFonts w:ascii="Consolas"/>
          <w:sz w:val="20"/>
        </w:rPr>
        <w:t>            </w:t>
      </w:r>
      <w:r w:rsidRPr="0017588C">
        <w:rPr>
          <w:rFonts w:ascii="Consolas"/>
          <w:sz w:val="20"/>
        </w:rPr>
        <w:t xml:space="preserve">46. </w:t>
      </w:r>
      <w:r w:rsidRPr="0017588C">
        <w:rPr>
          <w:rFonts w:ascii="Consolas"/>
          <w:sz w:val="20"/>
        </w:rPr>
        <w:t>АдресаиреквизитыСторон</w:t>
      </w:r>
      <w:r w:rsidRPr="0017588C">
        <w:rPr>
          <w:rFonts w:ascii="Consolas"/>
          <w:sz w:val="20"/>
        </w:rPr>
        <w:t>:</w:t>
      </w:r>
    </w:p>
    <w:p w:rsidR="007B2EBD" w:rsidRPr="0017588C" w:rsidRDefault="007B2EBD" w:rsidP="007B2EBD">
      <w:r w:rsidRPr="0017588C">
        <w:br/>
      </w:r>
      <w:r>
        <w:rPr>
          <w:rFonts w:ascii="Consolas"/>
          <w:sz w:val="20"/>
        </w:rPr>
        <w:t>      </w:t>
      </w:r>
    </w:p>
    <w:p w:rsidR="007B2EBD" w:rsidRDefault="007B2EBD" w:rsidP="000A6E8B">
      <w:pPr>
        <w:autoSpaceDE w:val="0"/>
        <w:autoSpaceDN w:val="0"/>
        <w:jc w:val="right"/>
        <w:rPr>
          <w:sz w:val="20"/>
          <w:szCs w:val="20"/>
        </w:rPr>
      </w:pPr>
      <w:bookmarkStart w:id="2" w:name="_GoBack"/>
      <w:bookmarkEnd w:id="2"/>
    </w:p>
    <w:sectPr w:rsidR="007B2EBD" w:rsidSect="000A6E8B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1B0D"/>
    <w:rsid w:val="000151D4"/>
    <w:rsid w:val="00017B8D"/>
    <w:rsid w:val="000247BD"/>
    <w:rsid w:val="000A6E8B"/>
    <w:rsid w:val="00101B0A"/>
    <w:rsid w:val="001B18C7"/>
    <w:rsid w:val="00247029"/>
    <w:rsid w:val="003264C6"/>
    <w:rsid w:val="003B6C48"/>
    <w:rsid w:val="003D4E7E"/>
    <w:rsid w:val="00485A73"/>
    <w:rsid w:val="004E78B9"/>
    <w:rsid w:val="00610420"/>
    <w:rsid w:val="00675F0F"/>
    <w:rsid w:val="00717F40"/>
    <w:rsid w:val="00755292"/>
    <w:rsid w:val="007B2EBD"/>
    <w:rsid w:val="008679D9"/>
    <w:rsid w:val="00927647"/>
    <w:rsid w:val="0098676D"/>
    <w:rsid w:val="009C29DF"/>
    <w:rsid w:val="00A879D6"/>
    <w:rsid w:val="00AC637C"/>
    <w:rsid w:val="00AD7667"/>
    <w:rsid w:val="00AF1B0D"/>
    <w:rsid w:val="00B032D0"/>
    <w:rsid w:val="00BB170D"/>
    <w:rsid w:val="00C743B5"/>
    <w:rsid w:val="00C962A4"/>
    <w:rsid w:val="00CE5999"/>
    <w:rsid w:val="00D17BD6"/>
    <w:rsid w:val="00D269BE"/>
    <w:rsid w:val="00DE0630"/>
    <w:rsid w:val="00E356FF"/>
    <w:rsid w:val="00F75820"/>
    <w:rsid w:val="00FB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D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1B0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F1B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CE599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E59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cp:lastPrinted>2017-04-07T07:17:00Z</cp:lastPrinted>
  <dcterms:created xsi:type="dcterms:W3CDTF">2020-12-28T09:08:00Z</dcterms:created>
  <dcterms:modified xsi:type="dcterms:W3CDTF">2020-12-28T09:08:00Z</dcterms:modified>
</cp:coreProperties>
</file>