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F1" w:rsidRPr="00147466" w:rsidRDefault="004170F1" w:rsidP="00147466">
      <w:pPr>
        <w:pStyle w:val="2"/>
        <w:jc w:val="center"/>
        <w:rPr>
          <w:rFonts w:ascii="Times New Roman" w:hAnsi="Times New Roman" w:cs="Times New Roman"/>
          <w:color w:val="auto"/>
          <w:sz w:val="28"/>
          <w:szCs w:val="28"/>
          <w:lang w:eastAsia="ru-RU"/>
        </w:rPr>
      </w:pPr>
      <w:r w:rsidRPr="00147466">
        <w:rPr>
          <w:rFonts w:ascii="Times New Roman" w:hAnsi="Times New Roman" w:cs="Times New Roman"/>
          <w:color w:val="auto"/>
          <w:sz w:val="28"/>
          <w:szCs w:val="28"/>
          <w:lang w:eastAsia="ru-RU"/>
        </w:rPr>
        <w:t>Объявление о предстоящем тендере</w:t>
      </w:r>
    </w:p>
    <w:p w:rsidR="00D72290" w:rsidRDefault="004170F1" w:rsidP="004170F1">
      <w:pPr>
        <w:spacing w:after="0" w:line="285" w:lineRule="atLeast"/>
        <w:jc w:val="both"/>
        <w:rPr>
          <w:rFonts w:ascii="Times New Roman" w:hAnsi="Times New Roman"/>
          <w:spacing w:val="2"/>
          <w:sz w:val="28"/>
          <w:szCs w:val="28"/>
          <w:lang w:eastAsia="ru-RU"/>
        </w:rPr>
      </w:pPr>
      <w:r w:rsidRPr="00147466">
        <w:rPr>
          <w:rFonts w:ascii="Times New Roman" w:hAnsi="Times New Roman"/>
          <w:spacing w:val="2"/>
          <w:sz w:val="28"/>
          <w:szCs w:val="28"/>
          <w:lang w:eastAsia="ru-RU"/>
        </w:rPr>
        <w:t xml:space="preserve">         Коммунальное государственное предприятие «</w:t>
      </w:r>
      <w:proofErr w:type="spellStart"/>
      <w:r w:rsidR="000102CC">
        <w:rPr>
          <w:rFonts w:ascii="Times New Roman" w:hAnsi="Times New Roman"/>
          <w:spacing w:val="2"/>
          <w:sz w:val="28"/>
          <w:szCs w:val="28"/>
          <w:lang w:eastAsia="ru-RU"/>
        </w:rPr>
        <w:t>Карабалыкская</w:t>
      </w:r>
      <w:proofErr w:type="spellEnd"/>
      <w:r w:rsidR="000102CC">
        <w:rPr>
          <w:rFonts w:ascii="Times New Roman" w:hAnsi="Times New Roman"/>
          <w:spacing w:val="2"/>
          <w:sz w:val="28"/>
          <w:szCs w:val="28"/>
          <w:lang w:eastAsia="ru-RU"/>
        </w:rPr>
        <w:t xml:space="preserve"> центральная районная больница</w:t>
      </w:r>
      <w:r w:rsidRPr="00147466">
        <w:rPr>
          <w:rFonts w:ascii="Times New Roman" w:hAnsi="Times New Roman"/>
          <w:spacing w:val="2"/>
          <w:sz w:val="28"/>
          <w:szCs w:val="28"/>
          <w:lang w:eastAsia="ru-RU"/>
        </w:rPr>
        <w:t xml:space="preserve">» Управления здравоохранения </w:t>
      </w:r>
      <w:proofErr w:type="spellStart"/>
      <w:r w:rsidRPr="00147466">
        <w:rPr>
          <w:rFonts w:ascii="Times New Roman" w:hAnsi="Times New Roman"/>
          <w:spacing w:val="2"/>
          <w:sz w:val="28"/>
          <w:szCs w:val="28"/>
          <w:lang w:eastAsia="ru-RU"/>
        </w:rPr>
        <w:t>акимата</w:t>
      </w:r>
      <w:proofErr w:type="spellEnd"/>
      <w:r w:rsidR="000102CC">
        <w:rPr>
          <w:rFonts w:ascii="Times New Roman" w:hAnsi="Times New Roman"/>
          <w:spacing w:val="2"/>
          <w:sz w:val="28"/>
          <w:szCs w:val="28"/>
          <w:lang w:eastAsia="ru-RU"/>
        </w:rPr>
        <w:t xml:space="preserve"> </w:t>
      </w:r>
      <w:proofErr w:type="spellStart"/>
      <w:r w:rsidRPr="00147466">
        <w:rPr>
          <w:rFonts w:ascii="Times New Roman" w:hAnsi="Times New Roman"/>
          <w:spacing w:val="2"/>
          <w:sz w:val="28"/>
          <w:szCs w:val="28"/>
          <w:lang w:eastAsia="ru-RU"/>
        </w:rPr>
        <w:t>Костанайской</w:t>
      </w:r>
      <w:proofErr w:type="spellEnd"/>
      <w:r w:rsidRPr="00147466">
        <w:rPr>
          <w:rFonts w:ascii="Times New Roman" w:hAnsi="Times New Roman"/>
          <w:spacing w:val="2"/>
          <w:sz w:val="28"/>
          <w:szCs w:val="28"/>
          <w:lang w:eastAsia="ru-RU"/>
        </w:rPr>
        <w:t xml:space="preserve"> области  объявляет о проведении тендера по закупкам следующих товаров:</w:t>
      </w:r>
    </w:p>
    <w:p w:rsidR="00000C91" w:rsidRPr="00F605BD" w:rsidRDefault="00000C91" w:rsidP="00000C91">
      <w:pPr>
        <w:spacing w:after="0"/>
        <w:rPr>
          <w:rFonts w:ascii="Times New Roman" w:hAnsi="Times New Roman"/>
          <w:b/>
          <w:spacing w:val="2"/>
          <w:sz w:val="28"/>
          <w:szCs w:val="28"/>
          <w:lang w:eastAsia="ru-RU"/>
        </w:rPr>
      </w:pPr>
    </w:p>
    <w:p w:rsidR="006958D6" w:rsidRPr="00F605BD" w:rsidRDefault="00260CC5" w:rsidP="00DF15FC">
      <w:pPr>
        <w:spacing w:after="0" w:line="285" w:lineRule="atLeast"/>
        <w:jc w:val="both"/>
        <w:rPr>
          <w:rFonts w:ascii="Times New Roman" w:hAnsi="Times New Roman"/>
          <w:b/>
          <w:spacing w:val="2"/>
          <w:sz w:val="28"/>
          <w:szCs w:val="28"/>
          <w:lang w:eastAsia="ru-RU"/>
        </w:rPr>
      </w:pPr>
      <w:r>
        <w:rPr>
          <w:rFonts w:ascii="Times New Roman" w:hAnsi="Times New Roman"/>
          <w:b/>
          <w:spacing w:val="2"/>
          <w:sz w:val="28"/>
          <w:szCs w:val="28"/>
          <w:lang w:eastAsia="ru-RU"/>
        </w:rPr>
        <w:t>Лот № 1</w:t>
      </w:r>
      <w:r w:rsidR="006958D6" w:rsidRPr="00F605BD">
        <w:rPr>
          <w:rFonts w:ascii="Times New Roman" w:hAnsi="Times New Roman"/>
          <w:b/>
          <w:spacing w:val="2"/>
          <w:sz w:val="28"/>
          <w:szCs w:val="28"/>
          <w:lang w:eastAsia="ru-RU"/>
        </w:rPr>
        <w:t xml:space="preserve">: </w:t>
      </w:r>
      <w:r w:rsidR="000102CC">
        <w:rPr>
          <w:rFonts w:ascii="Times New Roman" w:hAnsi="Times New Roman"/>
          <w:spacing w:val="2"/>
          <w:sz w:val="28"/>
          <w:szCs w:val="28"/>
          <w:lang w:eastAsia="ru-RU"/>
        </w:rPr>
        <w:t>Аппарат электрохирургический высокочастотный</w:t>
      </w:r>
      <w:r w:rsidR="00AF122C" w:rsidRPr="00F605BD">
        <w:rPr>
          <w:rFonts w:ascii="Times New Roman" w:hAnsi="Times New Roman"/>
          <w:b/>
          <w:spacing w:val="2"/>
          <w:sz w:val="28"/>
          <w:szCs w:val="28"/>
          <w:lang w:eastAsia="ru-RU"/>
        </w:rPr>
        <w:t>.</w:t>
      </w:r>
    </w:p>
    <w:p w:rsidR="006958D6" w:rsidRPr="00F605BD" w:rsidRDefault="006958D6" w:rsidP="006958D6">
      <w:pPr>
        <w:spacing w:after="0" w:line="285" w:lineRule="atLeast"/>
        <w:jc w:val="both"/>
        <w:rPr>
          <w:rFonts w:ascii="Times New Roman" w:hAnsi="Times New Roman"/>
          <w:b/>
          <w:spacing w:val="2"/>
          <w:sz w:val="28"/>
          <w:szCs w:val="28"/>
          <w:lang w:eastAsia="ru-RU"/>
        </w:rPr>
      </w:pPr>
      <w:r w:rsidRPr="00F605BD">
        <w:rPr>
          <w:rFonts w:ascii="Times New Roman" w:hAnsi="Times New Roman"/>
          <w:b/>
          <w:spacing w:val="2"/>
          <w:sz w:val="28"/>
          <w:szCs w:val="28"/>
          <w:lang w:eastAsia="ru-RU"/>
        </w:rPr>
        <w:t xml:space="preserve">В количестве: </w:t>
      </w:r>
      <w:r w:rsidR="000102CC">
        <w:rPr>
          <w:rFonts w:ascii="Times New Roman" w:hAnsi="Times New Roman"/>
          <w:spacing w:val="2"/>
          <w:sz w:val="28"/>
          <w:szCs w:val="28"/>
          <w:lang w:eastAsia="ru-RU"/>
        </w:rPr>
        <w:t>1</w:t>
      </w:r>
      <w:r w:rsidRPr="00F605BD">
        <w:rPr>
          <w:rFonts w:ascii="Times New Roman" w:hAnsi="Times New Roman"/>
          <w:spacing w:val="2"/>
          <w:sz w:val="28"/>
          <w:szCs w:val="28"/>
          <w:lang w:eastAsia="ru-RU"/>
        </w:rPr>
        <w:t>штук</w:t>
      </w:r>
      <w:r w:rsidR="000102CC">
        <w:rPr>
          <w:rFonts w:ascii="Times New Roman" w:hAnsi="Times New Roman"/>
          <w:spacing w:val="2"/>
          <w:sz w:val="28"/>
          <w:szCs w:val="28"/>
          <w:lang w:eastAsia="ru-RU"/>
        </w:rPr>
        <w:t>а</w:t>
      </w:r>
      <w:r w:rsidRPr="00F605BD">
        <w:rPr>
          <w:rFonts w:ascii="Times New Roman" w:hAnsi="Times New Roman"/>
          <w:spacing w:val="2"/>
          <w:sz w:val="28"/>
          <w:szCs w:val="28"/>
          <w:lang w:eastAsia="ru-RU"/>
        </w:rPr>
        <w:t>.</w:t>
      </w:r>
    </w:p>
    <w:p w:rsidR="00A857A7" w:rsidRPr="00F605BD" w:rsidRDefault="006958D6" w:rsidP="00A857A7">
      <w:pPr>
        <w:spacing w:after="0" w:line="285" w:lineRule="atLeast"/>
        <w:jc w:val="both"/>
        <w:rPr>
          <w:rFonts w:ascii="Times New Roman" w:hAnsi="Times New Roman"/>
          <w:spacing w:val="2"/>
          <w:sz w:val="28"/>
          <w:szCs w:val="28"/>
          <w:lang w:eastAsia="ru-RU"/>
        </w:rPr>
      </w:pPr>
      <w:r w:rsidRPr="00F605BD">
        <w:rPr>
          <w:rFonts w:ascii="Times New Roman" w:hAnsi="Times New Roman"/>
          <w:b/>
          <w:spacing w:val="2"/>
          <w:sz w:val="28"/>
          <w:szCs w:val="28"/>
          <w:lang w:eastAsia="ru-RU"/>
        </w:rPr>
        <w:t xml:space="preserve">На сумму: </w:t>
      </w:r>
      <w:r w:rsidR="000102CC">
        <w:rPr>
          <w:rFonts w:ascii="Times New Roman" w:hAnsi="Times New Roman"/>
          <w:spacing w:val="2"/>
          <w:sz w:val="28"/>
          <w:szCs w:val="28"/>
          <w:lang w:eastAsia="ru-RU"/>
        </w:rPr>
        <w:t>2 100 0</w:t>
      </w:r>
      <w:r w:rsidR="00E34F00">
        <w:rPr>
          <w:rFonts w:ascii="Times New Roman" w:hAnsi="Times New Roman"/>
          <w:spacing w:val="2"/>
          <w:sz w:val="28"/>
          <w:szCs w:val="28"/>
          <w:lang w:eastAsia="ru-RU"/>
        </w:rPr>
        <w:t>00</w:t>
      </w:r>
      <w:r w:rsidR="00A857A7" w:rsidRPr="00F605BD">
        <w:rPr>
          <w:rFonts w:ascii="Times New Roman" w:hAnsi="Times New Roman"/>
          <w:spacing w:val="2"/>
          <w:sz w:val="28"/>
          <w:szCs w:val="28"/>
          <w:lang w:eastAsia="ru-RU"/>
        </w:rPr>
        <w:t>-00 (</w:t>
      </w:r>
      <w:r w:rsidR="000102CC">
        <w:rPr>
          <w:rFonts w:ascii="Times New Roman" w:hAnsi="Times New Roman"/>
          <w:spacing w:val="2"/>
          <w:sz w:val="28"/>
          <w:szCs w:val="28"/>
          <w:lang w:eastAsia="ru-RU"/>
        </w:rPr>
        <w:t>два</w:t>
      </w:r>
      <w:r w:rsidR="00E34F00">
        <w:rPr>
          <w:rFonts w:ascii="Times New Roman" w:hAnsi="Times New Roman"/>
          <w:spacing w:val="2"/>
          <w:sz w:val="28"/>
          <w:szCs w:val="28"/>
          <w:lang w:eastAsia="ru-RU"/>
        </w:rPr>
        <w:t xml:space="preserve"> миллион</w:t>
      </w:r>
      <w:r w:rsidR="000102CC">
        <w:rPr>
          <w:rFonts w:ascii="Times New Roman" w:hAnsi="Times New Roman"/>
          <w:spacing w:val="2"/>
          <w:sz w:val="28"/>
          <w:szCs w:val="28"/>
          <w:lang w:eastAsia="ru-RU"/>
        </w:rPr>
        <w:t>а</w:t>
      </w:r>
      <w:r w:rsidR="00E34F00">
        <w:rPr>
          <w:rFonts w:ascii="Times New Roman" w:hAnsi="Times New Roman"/>
          <w:spacing w:val="2"/>
          <w:sz w:val="28"/>
          <w:szCs w:val="28"/>
          <w:lang w:eastAsia="ru-RU"/>
        </w:rPr>
        <w:t xml:space="preserve"> </w:t>
      </w:r>
      <w:r w:rsidR="000102CC">
        <w:rPr>
          <w:rFonts w:ascii="Times New Roman" w:hAnsi="Times New Roman"/>
          <w:spacing w:val="2"/>
          <w:sz w:val="28"/>
          <w:szCs w:val="28"/>
          <w:lang w:eastAsia="ru-RU"/>
        </w:rPr>
        <w:t>сто</w:t>
      </w:r>
      <w:r w:rsidR="00E34F00">
        <w:rPr>
          <w:rFonts w:ascii="Times New Roman" w:hAnsi="Times New Roman"/>
          <w:spacing w:val="2"/>
          <w:sz w:val="28"/>
          <w:szCs w:val="28"/>
          <w:lang w:eastAsia="ru-RU"/>
        </w:rPr>
        <w:t xml:space="preserve"> тысяч</w:t>
      </w:r>
      <w:r w:rsidR="00A857A7" w:rsidRPr="00F605BD">
        <w:rPr>
          <w:rFonts w:ascii="Times New Roman" w:hAnsi="Times New Roman"/>
          <w:spacing w:val="2"/>
          <w:sz w:val="28"/>
          <w:szCs w:val="28"/>
          <w:lang w:eastAsia="ru-RU"/>
        </w:rPr>
        <w:t>) тенге.</w:t>
      </w:r>
    </w:p>
    <w:p w:rsidR="006958D6" w:rsidRPr="00F605BD" w:rsidRDefault="006958D6" w:rsidP="006958D6">
      <w:pPr>
        <w:spacing w:after="0" w:line="285" w:lineRule="atLeast"/>
        <w:jc w:val="both"/>
        <w:rPr>
          <w:rFonts w:ascii="Times New Roman" w:hAnsi="Times New Roman"/>
          <w:b/>
          <w:spacing w:val="2"/>
          <w:sz w:val="28"/>
          <w:szCs w:val="28"/>
          <w:lang w:eastAsia="ru-RU"/>
        </w:rPr>
      </w:pPr>
    </w:p>
    <w:p w:rsidR="00EA2B4A" w:rsidRPr="00F605BD" w:rsidRDefault="00EA2B4A" w:rsidP="00EA2B4A">
      <w:pPr>
        <w:spacing w:after="0" w:line="285" w:lineRule="atLeast"/>
        <w:jc w:val="both"/>
        <w:rPr>
          <w:rFonts w:ascii="Times New Roman" w:hAnsi="Times New Roman"/>
          <w:b/>
          <w:spacing w:val="2"/>
          <w:sz w:val="28"/>
          <w:szCs w:val="28"/>
          <w:lang w:eastAsia="ru-RU"/>
        </w:rPr>
      </w:pPr>
    </w:p>
    <w:p w:rsidR="00000C91" w:rsidRPr="00913F30" w:rsidRDefault="00000C91" w:rsidP="00352A83">
      <w:pPr>
        <w:spacing w:after="0"/>
        <w:rPr>
          <w:rFonts w:ascii="Times New Roman" w:hAnsi="Times New Roman"/>
          <w:color w:val="00B050"/>
          <w:spacing w:val="2"/>
          <w:sz w:val="28"/>
          <w:szCs w:val="28"/>
          <w:lang w:eastAsia="ru-RU"/>
        </w:rPr>
      </w:pPr>
      <w:r w:rsidRPr="00F605BD">
        <w:rPr>
          <w:rFonts w:ascii="Times New Roman" w:hAnsi="Times New Roman"/>
          <w:b/>
          <w:spacing w:val="2"/>
          <w:sz w:val="28"/>
          <w:szCs w:val="28"/>
          <w:lang w:eastAsia="ru-RU"/>
        </w:rPr>
        <w:t>Требуемый срок поставки и условия поставки</w:t>
      </w:r>
      <w:proofErr w:type="gramStart"/>
      <w:r w:rsidRPr="00F605BD">
        <w:rPr>
          <w:rFonts w:ascii="Times New Roman" w:hAnsi="Times New Roman"/>
          <w:b/>
          <w:spacing w:val="2"/>
          <w:sz w:val="28"/>
          <w:szCs w:val="28"/>
          <w:lang w:eastAsia="ru-RU"/>
        </w:rPr>
        <w:t>:</w:t>
      </w:r>
      <w:r w:rsidR="00565E8D" w:rsidRPr="00913F30">
        <w:rPr>
          <w:rFonts w:ascii="Times New Roman" w:hAnsi="Times New Roman"/>
          <w:color w:val="00B050"/>
          <w:spacing w:val="2"/>
          <w:sz w:val="28"/>
          <w:szCs w:val="28"/>
          <w:lang w:eastAsia="ru-RU"/>
        </w:rPr>
        <w:t>п</w:t>
      </w:r>
      <w:proofErr w:type="gramEnd"/>
      <w:r w:rsidR="00565E8D" w:rsidRPr="00913F30">
        <w:rPr>
          <w:rFonts w:ascii="Times New Roman" w:hAnsi="Times New Roman"/>
          <w:color w:val="00B050"/>
          <w:spacing w:val="2"/>
          <w:sz w:val="28"/>
          <w:szCs w:val="28"/>
          <w:lang w:eastAsia="ru-RU"/>
        </w:rPr>
        <w:t xml:space="preserve">о заявке заказчика в течение </w:t>
      </w:r>
      <w:r w:rsidR="00913F30" w:rsidRPr="00913F30">
        <w:rPr>
          <w:rFonts w:ascii="Times New Roman" w:hAnsi="Times New Roman"/>
          <w:color w:val="00B050"/>
          <w:spacing w:val="2"/>
          <w:sz w:val="28"/>
          <w:szCs w:val="28"/>
          <w:lang w:eastAsia="ru-RU"/>
        </w:rPr>
        <w:t>90</w:t>
      </w:r>
      <w:r w:rsidR="00565E8D" w:rsidRPr="00913F30">
        <w:rPr>
          <w:rFonts w:ascii="Times New Roman" w:hAnsi="Times New Roman"/>
          <w:color w:val="00B050"/>
          <w:spacing w:val="2"/>
          <w:sz w:val="28"/>
          <w:szCs w:val="28"/>
          <w:lang w:eastAsia="ru-RU"/>
        </w:rPr>
        <w:t xml:space="preserve"> календарных дней, </w:t>
      </w:r>
      <w:r w:rsidR="00913F30" w:rsidRPr="00913F30">
        <w:rPr>
          <w:rFonts w:ascii="Times New Roman" w:hAnsi="Times New Roman"/>
          <w:color w:val="00B050"/>
          <w:spacing w:val="2"/>
          <w:sz w:val="28"/>
          <w:szCs w:val="28"/>
          <w:lang w:eastAsia="ru-RU"/>
        </w:rPr>
        <w:t>с момента подписания договора,</w:t>
      </w:r>
      <w:r w:rsidR="00544CB1" w:rsidRPr="00913F30">
        <w:rPr>
          <w:rFonts w:ascii="Times New Roman" w:hAnsi="Times New Roman"/>
          <w:color w:val="00B050"/>
          <w:spacing w:val="2"/>
          <w:sz w:val="28"/>
          <w:szCs w:val="28"/>
          <w:lang w:val="en-US" w:eastAsia="ru-RU"/>
        </w:rPr>
        <w:t>DDP</w:t>
      </w:r>
      <w:r w:rsidR="000B69E3" w:rsidRPr="00913F30">
        <w:rPr>
          <w:rFonts w:ascii="Times New Roman" w:hAnsi="Times New Roman"/>
          <w:color w:val="00B050"/>
          <w:spacing w:val="2"/>
          <w:sz w:val="28"/>
          <w:szCs w:val="28"/>
          <w:lang w:eastAsia="ru-RU"/>
        </w:rPr>
        <w:t xml:space="preserve"> (ИНКОТЕРМС 201</w:t>
      </w:r>
      <w:r w:rsidR="006542E0" w:rsidRPr="00913F30">
        <w:rPr>
          <w:rFonts w:ascii="Times New Roman" w:hAnsi="Times New Roman"/>
          <w:color w:val="00B050"/>
          <w:spacing w:val="2"/>
          <w:sz w:val="28"/>
          <w:szCs w:val="28"/>
          <w:lang w:eastAsia="ru-RU"/>
        </w:rPr>
        <w:t>0</w:t>
      </w:r>
      <w:r w:rsidR="000B69E3" w:rsidRPr="00913F30">
        <w:rPr>
          <w:rFonts w:ascii="Times New Roman" w:hAnsi="Times New Roman"/>
          <w:color w:val="00B050"/>
          <w:spacing w:val="2"/>
          <w:sz w:val="28"/>
          <w:szCs w:val="28"/>
          <w:lang w:eastAsia="ru-RU"/>
        </w:rPr>
        <w:t>)</w:t>
      </w:r>
      <w:r w:rsidR="004F0D47" w:rsidRPr="00913F30">
        <w:rPr>
          <w:rFonts w:ascii="Times New Roman" w:hAnsi="Times New Roman"/>
          <w:color w:val="00B050"/>
          <w:spacing w:val="2"/>
          <w:sz w:val="28"/>
          <w:szCs w:val="28"/>
          <w:lang w:eastAsia="ru-RU"/>
        </w:rPr>
        <w:t>.</w:t>
      </w:r>
    </w:p>
    <w:p w:rsidR="00AC5254" w:rsidRPr="00147466" w:rsidRDefault="00AC5254" w:rsidP="006958D6">
      <w:pPr>
        <w:spacing w:after="0" w:line="285" w:lineRule="atLeast"/>
        <w:jc w:val="both"/>
        <w:rPr>
          <w:rFonts w:ascii="Times New Roman" w:hAnsi="Times New Roman"/>
          <w:b/>
          <w:color w:val="FF0000"/>
          <w:spacing w:val="2"/>
          <w:sz w:val="28"/>
          <w:szCs w:val="28"/>
          <w:lang w:eastAsia="ru-RU"/>
        </w:rPr>
      </w:pPr>
    </w:p>
    <w:p w:rsidR="00B838DC" w:rsidRPr="00147466" w:rsidRDefault="00B838DC" w:rsidP="00F01B57">
      <w:pPr>
        <w:jc w:val="both"/>
        <w:rPr>
          <w:rFonts w:ascii="Times New Roman" w:hAnsi="Times New Roman"/>
          <w:b/>
          <w:color w:val="FF0000"/>
          <w:spacing w:val="2"/>
          <w:sz w:val="28"/>
          <w:szCs w:val="28"/>
          <w:lang w:eastAsia="ru-RU"/>
        </w:rPr>
      </w:pPr>
      <w:r w:rsidRPr="00147466">
        <w:rPr>
          <w:rFonts w:ascii="Times New Roman" w:hAnsi="Times New Roman"/>
          <w:b/>
          <w:color w:val="FF0000"/>
          <w:spacing w:val="2"/>
          <w:sz w:val="28"/>
          <w:szCs w:val="28"/>
          <w:lang w:eastAsia="ru-RU"/>
        </w:rPr>
        <w:t>Общая сумма по</w:t>
      </w:r>
      <w:r w:rsidR="000102CC">
        <w:rPr>
          <w:rFonts w:ascii="Times New Roman" w:hAnsi="Times New Roman"/>
          <w:b/>
          <w:color w:val="FF0000"/>
          <w:spacing w:val="2"/>
          <w:sz w:val="28"/>
          <w:szCs w:val="28"/>
          <w:lang w:eastAsia="ru-RU"/>
        </w:rPr>
        <w:t xml:space="preserve"> </w:t>
      </w:r>
      <w:r w:rsidR="00260CC5">
        <w:rPr>
          <w:rFonts w:ascii="Times New Roman" w:hAnsi="Times New Roman"/>
          <w:b/>
          <w:color w:val="FF0000"/>
          <w:spacing w:val="2"/>
          <w:sz w:val="28"/>
          <w:szCs w:val="28"/>
          <w:lang w:eastAsia="ru-RU"/>
        </w:rPr>
        <w:t>1</w:t>
      </w:r>
      <w:r w:rsidR="000102CC">
        <w:rPr>
          <w:rFonts w:ascii="Times New Roman" w:hAnsi="Times New Roman"/>
          <w:b/>
          <w:color w:val="FF0000"/>
          <w:spacing w:val="2"/>
          <w:sz w:val="28"/>
          <w:szCs w:val="28"/>
          <w:lang w:eastAsia="ru-RU"/>
        </w:rPr>
        <w:t xml:space="preserve"> </w:t>
      </w:r>
      <w:r w:rsidR="00260CC5">
        <w:rPr>
          <w:rFonts w:ascii="Times New Roman" w:hAnsi="Times New Roman"/>
          <w:b/>
          <w:color w:val="FF0000"/>
          <w:spacing w:val="2"/>
          <w:sz w:val="28"/>
          <w:szCs w:val="28"/>
          <w:lang w:eastAsia="ru-RU"/>
        </w:rPr>
        <w:t>лоту</w:t>
      </w:r>
      <w:r w:rsidRPr="00147466">
        <w:rPr>
          <w:rFonts w:ascii="Times New Roman" w:hAnsi="Times New Roman"/>
          <w:b/>
          <w:color w:val="FF0000"/>
          <w:spacing w:val="2"/>
          <w:sz w:val="28"/>
          <w:szCs w:val="28"/>
          <w:lang w:eastAsia="ru-RU"/>
        </w:rPr>
        <w:t>:</w:t>
      </w:r>
      <w:r w:rsidR="000102CC">
        <w:rPr>
          <w:rFonts w:ascii="Times New Roman" w:hAnsi="Times New Roman"/>
          <w:b/>
          <w:color w:val="FF0000"/>
          <w:spacing w:val="2"/>
          <w:sz w:val="28"/>
          <w:szCs w:val="28"/>
          <w:lang w:eastAsia="ru-RU"/>
        </w:rPr>
        <w:t xml:space="preserve"> </w:t>
      </w:r>
      <w:r w:rsidR="00260CC5">
        <w:rPr>
          <w:rFonts w:ascii="Times New Roman" w:hAnsi="Times New Roman"/>
          <w:b/>
          <w:bCs/>
          <w:color w:val="FF0000"/>
          <w:sz w:val="28"/>
          <w:szCs w:val="28"/>
        </w:rPr>
        <w:t>2 100</w:t>
      </w:r>
      <w:r w:rsidR="000102CC">
        <w:rPr>
          <w:rFonts w:ascii="Times New Roman" w:hAnsi="Times New Roman"/>
          <w:b/>
          <w:bCs/>
          <w:color w:val="FF0000"/>
          <w:sz w:val="28"/>
          <w:szCs w:val="28"/>
        </w:rPr>
        <w:t xml:space="preserve"> 000</w:t>
      </w:r>
      <w:r w:rsidR="000B69E3">
        <w:rPr>
          <w:rFonts w:ascii="Times New Roman" w:hAnsi="Times New Roman"/>
          <w:b/>
          <w:bCs/>
          <w:color w:val="FF0000"/>
          <w:sz w:val="28"/>
          <w:szCs w:val="28"/>
        </w:rPr>
        <w:t>-00</w:t>
      </w:r>
      <w:r w:rsidR="00107B24">
        <w:rPr>
          <w:rFonts w:ascii="Times New Roman" w:hAnsi="Times New Roman"/>
          <w:b/>
          <w:bCs/>
          <w:color w:val="FF0000"/>
          <w:sz w:val="28"/>
          <w:szCs w:val="28"/>
        </w:rPr>
        <w:t>(</w:t>
      </w:r>
      <w:r w:rsidR="00260CC5">
        <w:rPr>
          <w:rFonts w:ascii="Times New Roman" w:hAnsi="Times New Roman"/>
          <w:b/>
          <w:bCs/>
          <w:color w:val="FF0000"/>
          <w:sz w:val="28"/>
          <w:szCs w:val="28"/>
        </w:rPr>
        <w:t>два</w:t>
      </w:r>
      <w:r w:rsidR="000102CC">
        <w:rPr>
          <w:rFonts w:ascii="Times New Roman" w:hAnsi="Times New Roman"/>
          <w:b/>
          <w:bCs/>
          <w:color w:val="FF0000"/>
          <w:sz w:val="28"/>
          <w:szCs w:val="28"/>
        </w:rPr>
        <w:t xml:space="preserve"> миллиона </w:t>
      </w:r>
      <w:r w:rsidR="00260CC5">
        <w:rPr>
          <w:rFonts w:ascii="Times New Roman" w:hAnsi="Times New Roman"/>
          <w:b/>
          <w:bCs/>
          <w:color w:val="FF0000"/>
          <w:sz w:val="28"/>
          <w:szCs w:val="28"/>
        </w:rPr>
        <w:t xml:space="preserve">сто </w:t>
      </w:r>
      <w:r w:rsidR="000102CC">
        <w:rPr>
          <w:rFonts w:ascii="Times New Roman" w:hAnsi="Times New Roman"/>
          <w:b/>
          <w:bCs/>
          <w:color w:val="FF0000"/>
          <w:sz w:val="28"/>
          <w:szCs w:val="28"/>
        </w:rPr>
        <w:t>тысяч</w:t>
      </w:r>
      <w:r w:rsidR="006958D6" w:rsidRPr="00147466">
        <w:rPr>
          <w:rFonts w:ascii="Times New Roman" w:hAnsi="Times New Roman"/>
          <w:b/>
          <w:bCs/>
          <w:color w:val="FF0000"/>
          <w:sz w:val="28"/>
          <w:szCs w:val="28"/>
        </w:rPr>
        <w:t>)</w:t>
      </w:r>
      <w:r w:rsidR="00260CC5">
        <w:rPr>
          <w:rFonts w:ascii="Times New Roman" w:hAnsi="Times New Roman"/>
          <w:b/>
          <w:bCs/>
          <w:color w:val="FF0000"/>
          <w:sz w:val="28"/>
          <w:szCs w:val="28"/>
        </w:rPr>
        <w:t xml:space="preserve"> </w:t>
      </w:r>
      <w:r w:rsidR="00322A57" w:rsidRPr="00147466">
        <w:rPr>
          <w:rFonts w:ascii="Times New Roman" w:hAnsi="Times New Roman"/>
          <w:b/>
          <w:color w:val="FF0000"/>
          <w:spacing w:val="2"/>
          <w:sz w:val="28"/>
          <w:szCs w:val="28"/>
          <w:lang w:eastAsia="ru-RU"/>
        </w:rPr>
        <w:t>тенге.</w:t>
      </w:r>
    </w:p>
    <w:p w:rsidR="004170F1" w:rsidRPr="008B42C5" w:rsidRDefault="004170F1" w:rsidP="004170F1">
      <w:pPr>
        <w:spacing w:after="0" w:line="285" w:lineRule="atLeast"/>
        <w:jc w:val="both"/>
        <w:rPr>
          <w:rFonts w:ascii="Times New Roman" w:hAnsi="Times New Roman"/>
          <w:spacing w:val="2"/>
          <w:sz w:val="28"/>
          <w:szCs w:val="28"/>
          <w:lang w:eastAsia="ru-RU"/>
        </w:rPr>
      </w:pPr>
      <w:r w:rsidRPr="008B42C5">
        <w:rPr>
          <w:rFonts w:ascii="Times New Roman" w:hAnsi="Times New Roman"/>
          <w:spacing w:val="2"/>
          <w:sz w:val="28"/>
          <w:szCs w:val="28"/>
          <w:lang w:eastAsia="ru-RU"/>
        </w:rPr>
        <w:t xml:space="preserve">Товар должен быть доставлен: Республика Казахстан, </w:t>
      </w:r>
      <w:proofErr w:type="spellStart"/>
      <w:r w:rsidRPr="008B42C5">
        <w:rPr>
          <w:rFonts w:ascii="Times New Roman" w:hAnsi="Times New Roman"/>
          <w:spacing w:val="2"/>
          <w:sz w:val="28"/>
          <w:szCs w:val="28"/>
          <w:lang w:eastAsia="ru-RU"/>
        </w:rPr>
        <w:t>Костанайская</w:t>
      </w:r>
      <w:proofErr w:type="spellEnd"/>
      <w:r w:rsidRPr="008B42C5">
        <w:rPr>
          <w:rFonts w:ascii="Times New Roman" w:hAnsi="Times New Roman"/>
          <w:spacing w:val="2"/>
          <w:sz w:val="28"/>
          <w:szCs w:val="28"/>
          <w:lang w:eastAsia="ru-RU"/>
        </w:rPr>
        <w:t xml:space="preserve"> область, </w:t>
      </w:r>
      <w:proofErr w:type="spellStart"/>
      <w:r w:rsidR="000102CC">
        <w:rPr>
          <w:rFonts w:ascii="Times New Roman" w:hAnsi="Times New Roman"/>
          <w:spacing w:val="2"/>
          <w:sz w:val="28"/>
          <w:szCs w:val="28"/>
          <w:lang w:eastAsia="ru-RU"/>
        </w:rPr>
        <w:t>Карабалыкский</w:t>
      </w:r>
      <w:proofErr w:type="spellEnd"/>
      <w:r w:rsidR="000102CC">
        <w:rPr>
          <w:rFonts w:ascii="Times New Roman" w:hAnsi="Times New Roman"/>
          <w:spacing w:val="2"/>
          <w:sz w:val="28"/>
          <w:szCs w:val="28"/>
          <w:lang w:eastAsia="ru-RU"/>
        </w:rPr>
        <w:t xml:space="preserve"> </w:t>
      </w:r>
      <w:proofErr w:type="spellStart"/>
      <w:r w:rsidR="000102CC">
        <w:rPr>
          <w:rFonts w:ascii="Times New Roman" w:hAnsi="Times New Roman"/>
          <w:spacing w:val="2"/>
          <w:sz w:val="28"/>
          <w:szCs w:val="28"/>
          <w:lang w:eastAsia="ru-RU"/>
        </w:rPr>
        <w:t>р-он.,п</w:t>
      </w:r>
      <w:proofErr w:type="gramStart"/>
      <w:r w:rsidR="000102CC">
        <w:rPr>
          <w:rFonts w:ascii="Times New Roman" w:hAnsi="Times New Roman"/>
          <w:spacing w:val="2"/>
          <w:sz w:val="28"/>
          <w:szCs w:val="28"/>
          <w:lang w:eastAsia="ru-RU"/>
        </w:rPr>
        <w:t>.К</w:t>
      </w:r>
      <w:proofErr w:type="gramEnd"/>
      <w:r w:rsidR="000102CC">
        <w:rPr>
          <w:rFonts w:ascii="Times New Roman" w:hAnsi="Times New Roman"/>
          <w:spacing w:val="2"/>
          <w:sz w:val="28"/>
          <w:szCs w:val="28"/>
          <w:lang w:eastAsia="ru-RU"/>
        </w:rPr>
        <w:t>арабалык</w:t>
      </w:r>
      <w:proofErr w:type="spellEnd"/>
      <w:r w:rsidR="000102CC">
        <w:rPr>
          <w:rFonts w:ascii="Times New Roman" w:hAnsi="Times New Roman"/>
          <w:spacing w:val="2"/>
          <w:sz w:val="28"/>
          <w:szCs w:val="28"/>
          <w:lang w:eastAsia="ru-RU"/>
        </w:rPr>
        <w:t xml:space="preserve"> ул.Фабричная,2</w:t>
      </w:r>
      <w:r w:rsidRPr="008B42C5">
        <w:rPr>
          <w:rFonts w:ascii="Times New Roman" w:hAnsi="Times New Roman"/>
          <w:spacing w:val="2"/>
          <w:sz w:val="28"/>
          <w:szCs w:val="28"/>
          <w:lang w:eastAsia="ru-RU"/>
        </w:rPr>
        <w:t>.</w:t>
      </w:r>
    </w:p>
    <w:p w:rsidR="004170F1" w:rsidRPr="00147466" w:rsidRDefault="004170F1" w:rsidP="004170F1">
      <w:pPr>
        <w:spacing w:after="0" w:line="285" w:lineRule="atLeast"/>
        <w:jc w:val="both"/>
        <w:rPr>
          <w:rFonts w:ascii="Times New Roman" w:hAnsi="Times New Roman"/>
          <w:spacing w:val="2"/>
          <w:sz w:val="28"/>
          <w:szCs w:val="28"/>
          <w:lang w:eastAsia="ru-RU"/>
        </w:rPr>
      </w:pPr>
      <w:r w:rsidRPr="008B42C5">
        <w:rPr>
          <w:rFonts w:ascii="Times New Roman" w:hAnsi="Times New Roman"/>
          <w:spacing w:val="2"/>
          <w:sz w:val="28"/>
          <w:szCs w:val="28"/>
          <w:lang w:eastAsia="ru-RU"/>
        </w:rPr>
        <w:t xml:space="preserve">К тендеру допускаются все потенциальные поставщики, отвечающие квалификационным требованиям, указанным в </w:t>
      </w:r>
      <w:r w:rsidR="00605B32" w:rsidRPr="008B42C5">
        <w:rPr>
          <w:rFonts w:ascii="Times New Roman" w:hAnsi="Times New Roman"/>
          <w:spacing w:val="2"/>
          <w:sz w:val="28"/>
          <w:szCs w:val="28"/>
          <w:lang w:eastAsia="ru-RU"/>
        </w:rPr>
        <w:t>главе 3</w:t>
      </w:r>
      <w:r w:rsidR="00605B32" w:rsidRPr="008B42C5">
        <w:rPr>
          <w:rFonts w:ascii="Times New Roman" w:hAnsi="Times New Roman"/>
          <w:sz w:val="28"/>
          <w:szCs w:val="28"/>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8B42C5">
        <w:rPr>
          <w:rFonts w:ascii="Times New Roman" w:hAnsi="Times New Roman"/>
          <w:bCs/>
          <w:spacing w:val="2"/>
          <w:sz w:val="28"/>
          <w:szCs w:val="28"/>
          <w:lang w:eastAsia="ru-RU"/>
        </w:rPr>
        <w:t>,</w:t>
      </w:r>
      <w:r w:rsidRPr="00147466">
        <w:rPr>
          <w:rFonts w:ascii="Times New Roman" w:hAnsi="Times New Roman"/>
          <w:spacing w:val="2"/>
          <w:sz w:val="28"/>
          <w:szCs w:val="28"/>
          <w:lang w:eastAsia="ru-RU"/>
        </w:rPr>
        <w:t xml:space="preserve"> утвержденных постановлением Правительства Республики Казахстан от «30» октября 2009 года №1729.</w:t>
      </w:r>
    </w:p>
    <w:p w:rsidR="004170F1" w:rsidRPr="00147466" w:rsidRDefault="004170F1" w:rsidP="00A958F6">
      <w:pPr>
        <w:spacing w:after="0" w:line="285" w:lineRule="atLeast"/>
        <w:jc w:val="both"/>
        <w:rPr>
          <w:rFonts w:ascii="Times New Roman" w:hAnsi="Times New Roman"/>
          <w:b/>
          <w:color w:val="FF0000"/>
          <w:spacing w:val="2"/>
          <w:sz w:val="28"/>
          <w:szCs w:val="28"/>
          <w:lang w:eastAsia="ru-RU"/>
        </w:rPr>
      </w:pPr>
      <w:r w:rsidRPr="00147466">
        <w:rPr>
          <w:rFonts w:ascii="Times New Roman" w:hAnsi="Times New Roman"/>
          <w:spacing w:val="2"/>
          <w:sz w:val="28"/>
          <w:szCs w:val="28"/>
          <w:lang w:eastAsia="ru-RU"/>
        </w:rPr>
        <w:t xml:space="preserve">Окончательный срок представления тендерных заявок </w:t>
      </w:r>
      <w:r w:rsidRPr="007547BD">
        <w:rPr>
          <w:rFonts w:ascii="Times New Roman" w:hAnsi="Times New Roman"/>
          <w:b/>
          <w:color w:val="FF0000"/>
          <w:spacing w:val="2"/>
          <w:sz w:val="28"/>
          <w:szCs w:val="28"/>
          <w:lang w:eastAsia="ru-RU"/>
        </w:rPr>
        <w:t>до 09.00 часов</w:t>
      </w:r>
      <w:r w:rsidR="007547BD">
        <w:rPr>
          <w:rFonts w:ascii="Times New Roman" w:hAnsi="Times New Roman"/>
          <w:b/>
          <w:color w:val="FF0000"/>
          <w:spacing w:val="2"/>
          <w:sz w:val="28"/>
          <w:szCs w:val="28"/>
          <w:lang w:eastAsia="ru-RU"/>
        </w:rPr>
        <w:t xml:space="preserve">        </w:t>
      </w:r>
      <w:r w:rsidR="00000C91" w:rsidRPr="007547BD">
        <w:rPr>
          <w:rFonts w:ascii="Times New Roman" w:hAnsi="Times New Roman"/>
          <w:b/>
          <w:color w:val="FF0000"/>
          <w:spacing w:val="2"/>
          <w:sz w:val="28"/>
          <w:szCs w:val="28"/>
          <w:lang w:eastAsia="ru-RU"/>
        </w:rPr>
        <w:t>«</w:t>
      </w:r>
      <w:r w:rsidR="00501CA4" w:rsidRPr="007547BD">
        <w:rPr>
          <w:rFonts w:ascii="Times New Roman" w:hAnsi="Times New Roman"/>
          <w:b/>
          <w:color w:val="FF0000"/>
          <w:spacing w:val="2"/>
          <w:sz w:val="28"/>
          <w:szCs w:val="28"/>
          <w:lang w:eastAsia="ru-RU"/>
        </w:rPr>
        <w:t>4</w:t>
      </w:r>
      <w:r w:rsidR="00000C91" w:rsidRPr="007547BD">
        <w:rPr>
          <w:rFonts w:ascii="Times New Roman" w:hAnsi="Times New Roman"/>
          <w:b/>
          <w:color w:val="FF0000"/>
          <w:spacing w:val="2"/>
          <w:sz w:val="28"/>
          <w:szCs w:val="28"/>
          <w:lang w:eastAsia="ru-RU"/>
        </w:rPr>
        <w:t xml:space="preserve">» </w:t>
      </w:r>
      <w:r w:rsidR="00501CA4" w:rsidRPr="007547BD">
        <w:rPr>
          <w:rFonts w:ascii="Times New Roman" w:hAnsi="Times New Roman"/>
          <w:b/>
          <w:color w:val="FF0000"/>
          <w:spacing w:val="2"/>
          <w:sz w:val="28"/>
          <w:szCs w:val="28"/>
          <w:lang w:eastAsia="ru-RU"/>
        </w:rPr>
        <w:t>ма</w:t>
      </w:r>
      <w:r w:rsidR="00291236" w:rsidRPr="007547BD">
        <w:rPr>
          <w:rFonts w:ascii="Times New Roman" w:hAnsi="Times New Roman"/>
          <w:b/>
          <w:color w:val="FF0000"/>
          <w:spacing w:val="2"/>
          <w:sz w:val="28"/>
          <w:szCs w:val="28"/>
          <w:lang w:eastAsia="ru-RU"/>
        </w:rPr>
        <w:t>я</w:t>
      </w:r>
      <w:r w:rsidR="00501CA4" w:rsidRPr="007547BD">
        <w:rPr>
          <w:rFonts w:ascii="Times New Roman" w:hAnsi="Times New Roman"/>
          <w:b/>
          <w:color w:val="FF0000"/>
          <w:spacing w:val="2"/>
          <w:sz w:val="28"/>
          <w:szCs w:val="28"/>
          <w:lang w:eastAsia="ru-RU"/>
        </w:rPr>
        <w:t xml:space="preserve"> </w:t>
      </w:r>
      <w:r w:rsidR="00F44411" w:rsidRPr="007547BD">
        <w:rPr>
          <w:rFonts w:ascii="Times New Roman" w:hAnsi="Times New Roman"/>
          <w:b/>
          <w:color w:val="FF0000"/>
          <w:spacing w:val="2"/>
          <w:sz w:val="28"/>
          <w:szCs w:val="28"/>
          <w:lang w:eastAsia="ru-RU"/>
        </w:rPr>
        <w:t>201</w:t>
      </w:r>
      <w:r w:rsidR="00000C91" w:rsidRPr="007547BD">
        <w:rPr>
          <w:rFonts w:ascii="Times New Roman" w:hAnsi="Times New Roman"/>
          <w:b/>
          <w:color w:val="FF0000"/>
          <w:spacing w:val="2"/>
          <w:sz w:val="28"/>
          <w:szCs w:val="28"/>
          <w:lang w:eastAsia="ru-RU"/>
        </w:rPr>
        <w:t>7</w:t>
      </w:r>
      <w:r w:rsidRPr="007547BD">
        <w:rPr>
          <w:rFonts w:ascii="Times New Roman" w:hAnsi="Times New Roman"/>
          <w:b/>
          <w:color w:val="FF0000"/>
          <w:spacing w:val="2"/>
          <w:sz w:val="28"/>
          <w:szCs w:val="28"/>
          <w:lang w:eastAsia="ru-RU"/>
        </w:rPr>
        <w:t>года.</w:t>
      </w:r>
    </w:p>
    <w:p w:rsidR="004170F1" w:rsidRPr="00147466" w:rsidRDefault="004170F1" w:rsidP="00A958F6">
      <w:pPr>
        <w:spacing w:after="0" w:line="285" w:lineRule="atLeast"/>
        <w:jc w:val="both"/>
        <w:rPr>
          <w:rFonts w:ascii="Times New Roman" w:hAnsi="Times New Roman"/>
          <w:spacing w:val="2"/>
          <w:sz w:val="28"/>
          <w:szCs w:val="28"/>
          <w:lang w:eastAsia="ru-RU"/>
        </w:rPr>
      </w:pPr>
      <w:r w:rsidRPr="00147466">
        <w:rPr>
          <w:rFonts w:ascii="Times New Roman" w:hAnsi="Times New Roman"/>
          <w:spacing w:val="2"/>
          <w:sz w:val="28"/>
          <w:szCs w:val="28"/>
          <w:lang w:eastAsia="ru-RU"/>
        </w:rPr>
        <w:t xml:space="preserve">Конверты с тендерными заявками будут вскрываться </w:t>
      </w:r>
      <w:r w:rsidRPr="007547BD">
        <w:rPr>
          <w:rFonts w:ascii="Times New Roman" w:hAnsi="Times New Roman"/>
          <w:b/>
          <w:color w:val="FF0000"/>
          <w:spacing w:val="2"/>
          <w:sz w:val="28"/>
          <w:szCs w:val="28"/>
          <w:lang w:eastAsia="ru-RU"/>
        </w:rPr>
        <w:t xml:space="preserve">в 11.00 часов </w:t>
      </w:r>
      <w:r w:rsidR="00000C91" w:rsidRPr="007547BD">
        <w:rPr>
          <w:rFonts w:ascii="Times New Roman" w:hAnsi="Times New Roman"/>
          <w:b/>
          <w:color w:val="FF0000"/>
          <w:spacing w:val="2"/>
          <w:sz w:val="28"/>
          <w:szCs w:val="28"/>
          <w:lang w:eastAsia="ru-RU"/>
        </w:rPr>
        <w:t>«</w:t>
      </w:r>
      <w:r w:rsidR="00501CA4" w:rsidRPr="007547BD">
        <w:rPr>
          <w:rFonts w:ascii="Times New Roman" w:hAnsi="Times New Roman"/>
          <w:b/>
          <w:color w:val="FF0000"/>
          <w:spacing w:val="2"/>
          <w:sz w:val="28"/>
          <w:szCs w:val="28"/>
          <w:lang w:eastAsia="ru-RU"/>
        </w:rPr>
        <w:t>4</w:t>
      </w:r>
      <w:r w:rsidR="00000C91" w:rsidRPr="007547BD">
        <w:rPr>
          <w:rFonts w:ascii="Times New Roman" w:hAnsi="Times New Roman"/>
          <w:b/>
          <w:color w:val="FF0000"/>
          <w:spacing w:val="2"/>
          <w:sz w:val="28"/>
          <w:szCs w:val="28"/>
          <w:lang w:eastAsia="ru-RU"/>
        </w:rPr>
        <w:t xml:space="preserve">» </w:t>
      </w:r>
      <w:r w:rsidR="00501CA4" w:rsidRPr="007547BD">
        <w:rPr>
          <w:rFonts w:ascii="Times New Roman" w:hAnsi="Times New Roman"/>
          <w:b/>
          <w:color w:val="FF0000"/>
          <w:spacing w:val="2"/>
          <w:sz w:val="28"/>
          <w:szCs w:val="28"/>
          <w:lang w:eastAsia="ru-RU"/>
        </w:rPr>
        <w:t>ма</w:t>
      </w:r>
      <w:r w:rsidR="00291236" w:rsidRPr="007547BD">
        <w:rPr>
          <w:rFonts w:ascii="Times New Roman" w:hAnsi="Times New Roman"/>
          <w:b/>
          <w:color w:val="FF0000"/>
          <w:spacing w:val="2"/>
          <w:sz w:val="28"/>
          <w:szCs w:val="28"/>
          <w:lang w:eastAsia="ru-RU"/>
        </w:rPr>
        <w:t>я</w:t>
      </w:r>
      <w:r w:rsidR="00501CA4" w:rsidRPr="007547BD">
        <w:rPr>
          <w:rFonts w:ascii="Times New Roman" w:hAnsi="Times New Roman"/>
          <w:b/>
          <w:color w:val="FF0000"/>
          <w:spacing w:val="2"/>
          <w:sz w:val="28"/>
          <w:szCs w:val="28"/>
          <w:lang w:eastAsia="ru-RU"/>
        </w:rPr>
        <w:t xml:space="preserve"> </w:t>
      </w:r>
      <w:r w:rsidR="00191C19" w:rsidRPr="007547BD">
        <w:rPr>
          <w:rFonts w:ascii="Times New Roman" w:hAnsi="Times New Roman"/>
          <w:b/>
          <w:color w:val="FF0000"/>
          <w:spacing w:val="2"/>
          <w:sz w:val="28"/>
          <w:szCs w:val="28"/>
          <w:lang w:eastAsia="ru-RU"/>
        </w:rPr>
        <w:t>201</w:t>
      </w:r>
      <w:r w:rsidR="00C0133B" w:rsidRPr="007547BD">
        <w:rPr>
          <w:rFonts w:ascii="Times New Roman" w:hAnsi="Times New Roman"/>
          <w:b/>
          <w:color w:val="FF0000"/>
          <w:spacing w:val="2"/>
          <w:sz w:val="28"/>
          <w:szCs w:val="28"/>
          <w:lang w:val="kk-KZ" w:eastAsia="ru-RU"/>
        </w:rPr>
        <w:t>7</w:t>
      </w:r>
      <w:r w:rsidR="00A00F48" w:rsidRPr="007547BD">
        <w:rPr>
          <w:rFonts w:ascii="Times New Roman" w:hAnsi="Times New Roman"/>
          <w:b/>
          <w:color w:val="FF0000"/>
          <w:spacing w:val="2"/>
          <w:sz w:val="28"/>
          <w:szCs w:val="28"/>
          <w:lang w:eastAsia="ru-RU"/>
        </w:rPr>
        <w:t xml:space="preserve"> года</w:t>
      </w:r>
      <w:r w:rsidR="00A00F48" w:rsidRPr="00147466">
        <w:rPr>
          <w:rFonts w:ascii="Times New Roman" w:hAnsi="Times New Roman"/>
          <w:b/>
          <w:color w:val="FF0000"/>
          <w:spacing w:val="2"/>
          <w:sz w:val="28"/>
          <w:szCs w:val="28"/>
          <w:lang w:eastAsia="ru-RU"/>
        </w:rPr>
        <w:t xml:space="preserve"> </w:t>
      </w:r>
      <w:r w:rsidRPr="00147466">
        <w:rPr>
          <w:rFonts w:ascii="Times New Roman" w:hAnsi="Times New Roman"/>
          <w:spacing w:val="2"/>
          <w:sz w:val="28"/>
          <w:szCs w:val="28"/>
          <w:lang w:eastAsia="ru-RU"/>
        </w:rPr>
        <w:t xml:space="preserve"> по следующему адресу: </w:t>
      </w:r>
      <w:r w:rsidR="000102CC" w:rsidRPr="008B42C5">
        <w:rPr>
          <w:rFonts w:ascii="Times New Roman" w:hAnsi="Times New Roman"/>
          <w:spacing w:val="2"/>
          <w:sz w:val="28"/>
          <w:szCs w:val="28"/>
          <w:lang w:eastAsia="ru-RU"/>
        </w:rPr>
        <w:t xml:space="preserve">Республика Казахстан, </w:t>
      </w:r>
      <w:proofErr w:type="spellStart"/>
      <w:r w:rsidR="000102CC" w:rsidRPr="008B42C5">
        <w:rPr>
          <w:rFonts w:ascii="Times New Roman" w:hAnsi="Times New Roman"/>
          <w:spacing w:val="2"/>
          <w:sz w:val="28"/>
          <w:szCs w:val="28"/>
          <w:lang w:eastAsia="ru-RU"/>
        </w:rPr>
        <w:t>Костанайская</w:t>
      </w:r>
      <w:proofErr w:type="spellEnd"/>
      <w:r w:rsidR="000102CC" w:rsidRPr="008B42C5">
        <w:rPr>
          <w:rFonts w:ascii="Times New Roman" w:hAnsi="Times New Roman"/>
          <w:spacing w:val="2"/>
          <w:sz w:val="28"/>
          <w:szCs w:val="28"/>
          <w:lang w:eastAsia="ru-RU"/>
        </w:rPr>
        <w:t xml:space="preserve"> область, </w:t>
      </w:r>
      <w:proofErr w:type="spellStart"/>
      <w:r w:rsidR="000102CC">
        <w:rPr>
          <w:rFonts w:ascii="Times New Roman" w:hAnsi="Times New Roman"/>
          <w:spacing w:val="2"/>
          <w:sz w:val="28"/>
          <w:szCs w:val="28"/>
          <w:lang w:eastAsia="ru-RU"/>
        </w:rPr>
        <w:t>Карабалыкский</w:t>
      </w:r>
      <w:proofErr w:type="spellEnd"/>
      <w:r w:rsidR="000102CC">
        <w:rPr>
          <w:rFonts w:ascii="Times New Roman" w:hAnsi="Times New Roman"/>
          <w:spacing w:val="2"/>
          <w:sz w:val="28"/>
          <w:szCs w:val="28"/>
          <w:lang w:eastAsia="ru-RU"/>
        </w:rPr>
        <w:t xml:space="preserve"> </w:t>
      </w:r>
      <w:proofErr w:type="spellStart"/>
      <w:r w:rsidR="000102CC">
        <w:rPr>
          <w:rFonts w:ascii="Times New Roman" w:hAnsi="Times New Roman"/>
          <w:spacing w:val="2"/>
          <w:sz w:val="28"/>
          <w:szCs w:val="28"/>
          <w:lang w:eastAsia="ru-RU"/>
        </w:rPr>
        <w:t>р-он.,п</w:t>
      </w:r>
      <w:proofErr w:type="gramStart"/>
      <w:r w:rsidR="000102CC">
        <w:rPr>
          <w:rFonts w:ascii="Times New Roman" w:hAnsi="Times New Roman"/>
          <w:spacing w:val="2"/>
          <w:sz w:val="28"/>
          <w:szCs w:val="28"/>
          <w:lang w:eastAsia="ru-RU"/>
        </w:rPr>
        <w:t>.К</w:t>
      </w:r>
      <w:proofErr w:type="gramEnd"/>
      <w:r w:rsidR="000102CC">
        <w:rPr>
          <w:rFonts w:ascii="Times New Roman" w:hAnsi="Times New Roman"/>
          <w:spacing w:val="2"/>
          <w:sz w:val="28"/>
          <w:szCs w:val="28"/>
          <w:lang w:eastAsia="ru-RU"/>
        </w:rPr>
        <w:t>арабалык</w:t>
      </w:r>
      <w:proofErr w:type="spellEnd"/>
      <w:r w:rsidR="000102CC">
        <w:rPr>
          <w:rFonts w:ascii="Times New Roman" w:hAnsi="Times New Roman"/>
          <w:spacing w:val="2"/>
          <w:sz w:val="28"/>
          <w:szCs w:val="28"/>
          <w:lang w:eastAsia="ru-RU"/>
        </w:rPr>
        <w:t xml:space="preserve"> ул.Фабричная,2 </w:t>
      </w:r>
      <w:r w:rsidRPr="00147466">
        <w:rPr>
          <w:rFonts w:ascii="Times New Roman" w:hAnsi="Times New Roman"/>
          <w:spacing w:val="2"/>
          <w:sz w:val="28"/>
          <w:szCs w:val="28"/>
          <w:lang w:eastAsia="ru-RU"/>
        </w:rPr>
        <w:t>кабинет бухгалтерии.</w:t>
      </w:r>
    </w:p>
    <w:p w:rsidR="004170F1" w:rsidRPr="00147466" w:rsidRDefault="004170F1" w:rsidP="00A958F6">
      <w:pPr>
        <w:spacing w:after="0" w:line="285" w:lineRule="atLeast"/>
        <w:jc w:val="both"/>
        <w:rPr>
          <w:rFonts w:ascii="Times New Roman" w:hAnsi="Times New Roman"/>
          <w:spacing w:val="2"/>
          <w:sz w:val="28"/>
          <w:szCs w:val="28"/>
          <w:lang w:eastAsia="ru-RU"/>
        </w:rPr>
      </w:pPr>
      <w:r w:rsidRPr="00147466">
        <w:rPr>
          <w:rFonts w:ascii="Times New Roman" w:hAnsi="Times New Roman"/>
          <w:spacing w:val="2"/>
          <w:sz w:val="28"/>
          <w:szCs w:val="28"/>
          <w:lang w:eastAsia="ru-RU"/>
        </w:rPr>
        <w:t>Потенциальные поставщики могут присутствовать при вскрытии конвертов с тендерными заявками.</w:t>
      </w:r>
    </w:p>
    <w:p w:rsidR="00292428" w:rsidRPr="00352A83" w:rsidRDefault="004170F1" w:rsidP="00352A83">
      <w:pPr>
        <w:spacing w:after="0" w:line="285" w:lineRule="atLeast"/>
        <w:jc w:val="both"/>
        <w:rPr>
          <w:rFonts w:ascii="Times New Roman" w:hAnsi="Times New Roman"/>
          <w:spacing w:val="2"/>
          <w:sz w:val="28"/>
          <w:szCs w:val="28"/>
          <w:lang w:eastAsia="ru-RU"/>
        </w:rPr>
      </w:pPr>
      <w:r w:rsidRPr="00147466">
        <w:rPr>
          <w:rFonts w:ascii="Times New Roman" w:hAnsi="Times New Roman"/>
          <w:spacing w:val="2"/>
          <w:sz w:val="28"/>
          <w:szCs w:val="28"/>
          <w:lang w:eastAsia="ru-RU"/>
        </w:rPr>
        <w:t>Дополнительную информацию и справку мо</w:t>
      </w:r>
      <w:r w:rsidR="000102CC">
        <w:rPr>
          <w:rFonts w:ascii="Times New Roman" w:hAnsi="Times New Roman"/>
          <w:spacing w:val="2"/>
          <w:sz w:val="28"/>
          <w:szCs w:val="28"/>
          <w:lang w:eastAsia="ru-RU"/>
        </w:rPr>
        <w:t>жно получить по телефону: 8(71441)7-90-03</w:t>
      </w:r>
      <w:r w:rsidRPr="00147466">
        <w:rPr>
          <w:rFonts w:ascii="Times New Roman" w:hAnsi="Times New Roman"/>
          <w:spacing w:val="2"/>
          <w:sz w:val="28"/>
          <w:szCs w:val="28"/>
          <w:lang w:eastAsia="ru-RU"/>
        </w:rPr>
        <w:t>.</w:t>
      </w:r>
    </w:p>
    <w:p w:rsidR="00140F13" w:rsidRDefault="00140F13" w:rsidP="000102CC">
      <w:pPr>
        <w:tabs>
          <w:tab w:val="left" w:pos="426"/>
          <w:tab w:val="left" w:pos="8647"/>
        </w:tabs>
        <w:spacing w:line="240" w:lineRule="auto"/>
        <w:contextualSpacing/>
        <w:rPr>
          <w:rFonts w:ascii="Times New Roman" w:hAnsi="Times New Roman"/>
          <w:b/>
          <w:sz w:val="28"/>
          <w:szCs w:val="28"/>
          <w:lang w:val="kk-KZ"/>
        </w:rPr>
      </w:pPr>
    </w:p>
    <w:p w:rsidR="00260CC5" w:rsidRDefault="00260CC5" w:rsidP="000102CC">
      <w:pPr>
        <w:tabs>
          <w:tab w:val="left" w:pos="426"/>
          <w:tab w:val="left" w:pos="8647"/>
        </w:tabs>
        <w:spacing w:line="240" w:lineRule="auto"/>
        <w:contextualSpacing/>
        <w:rPr>
          <w:rFonts w:ascii="Times New Roman" w:hAnsi="Times New Roman"/>
          <w:b/>
          <w:sz w:val="28"/>
          <w:szCs w:val="28"/>
          <w:lang w:val="kk-KZ"/>
        </w:rPr>
      </w:pPr>
    </w:p>
    <w:p w:rsidR="00260CC5" w:rsidRDefault="00260CC5" w:rsidP="000102CC">
      <w:pPr>
        <w:tabs>
          <w:tab w:val="left" w:pos="426"/>
          <w:tab w:val="left" w:pos="8647"/>
        </w:tabs>
        <w:spacing w:line="240" w:lineRule="auto"/>
        <w:contextualSpacing/>
        <w:rPr>
          <w:rFonts w:ascii="Times New Roman" w:hAnsi="Times New Roman"/>
          <w:b/>
          <w:sz w:val="28"/>
          <w:szCs w:val="28"/>
          <w:lang w:val="kk-KZ"/>
        </w:rPr>
      </w:pPr>
    </w:p>
    <w:p w:rsidR="00260CC5" w:rsidRDefault="00260CC5" w:rsidP="000102CC">
      <w:pPr>
        <w:tabs>
          <w:tab w:val="left" w:pos="426"/>
          <w:tab w:val="left" w:pos="8647"/>
        </w:tabs>
        <w:spacing w:line="240" w:lineRule="auto"/>
        <w:contextualSpacing/>
        <w:rPr>
          <w:rFonts w:ascii="Times New Roman" w:hAnsi="Times New Roman"/>
          <w:b/>
          <w:sz w:val="28"/>
          <w:szCs w:val="28"/>
          <w:lang w:val="kk-KZ"/>
        </w:rPr>
      </w:pPr>
    </w:p>
    <w:p w:rsidR="00260CC5" w:rsidRDefault="00260CC5" w:rsidP="000102CC">
      <w:pPr>
        <w:tabs>
          <w:tab w:val="left" w:pos="426"/>
          <w:tab w:val="left" w:pos="8647"/>
        </w:tabs>
        <w:spacing w:line="240" w:lineRule="auto"/>
        <w:contextualSpacing/>
        <w:rPr>
          <w:rFonts w:ascii="Times New Roman" w:hAnsi="Times New Roman"/>
          <w:b/>
          <w:sz w:val="28"/>
          <w:szCs w:val="28"/>
          <w:lang w:val="kk-KZ"/>
        </w:rPr>
      </w:pPr>
    </w:p>
    <w:p w:rsidR="00260CC5" w:rsidRDefault="00260CC5" w:rsidP="000102CC">
      <w:pPr>
        <w:tabs>
          <w:tab w:val="left" w:pos="426"/>
          <w:tab w:val="left" w:pos="8647"/>
        </w:tabs>
        <w:spacing w:line="240" w:lineRule="auto"/>
        <w:contextualSpacing/>
        <w:rPr>
          <w:rFonts w:ascii="Times New Roman" w:hAnsi="Times New Roman"/>
          <w:b/>
          <w:sz w:val="28"/>
          <w:szCs w:val="28"/>
          <w:lang w:val="kk-KZ"/>
        </w:rPr>
      </w:pPr>
    </w:p>
    <w:p w:rsidR="00260CC5" w:rsidRDefault="00260CC5" w:rsidP="000102CC">
      <w:pPr>
        <w:tabs>
          <w:tab w:val="left" w:pos="426"/>
          <w:tab w:val="left" w:pos="8647"/>
        </w:tabs>
        <w:spacing w:line="240" w:lineRule="auto"/>
        <w:contextualSpacing/>
        <w:rPr>
          <w:rFonts w:ascii="Times New Roman" w:hAnsi="Times New Roman"/>
          <w:b/>
          <w:sz w:val="28"/>
          <w:szCs w:val="28"/>
          <w:lang w:val="kk-KZ"/>
        </w:rPr>
      </w:pPr>
    </w:p>
    <w:p w:rsidR="00260CC5" w:rsidRDefault="00260CC5" w:rsidP="000102CC">
      <w:pPr>
        <w:tabs>
          <w:tab w:val="left" w:pos="426"/>
          <w:tab w:val="left" w:pos="8647"/>
        </w:tabs>
        <w:spacing w:line="240" w:lineRule="auto"/>
        <w:contextualSpacing/>
        <w:rPr>
          <w:rFonts w:ascii="Times New Roman" w:hAnsi="Times New Roman"/>
          <w:b/>
          <w:sz w:val="28"/>
          <w:szCs w:val="28"/>
          <w:lang w:val="kk-KZ"/>
        </w:rPr>
      </w:pPr>
    </w:p>
    <w:p w:rsidR="00260CC5" w:rsidRDefault="00260CC5" w:rsidP="000102CC">
      <w:pPr>
        <w:tabs>
          <w:tab w:val="left" w:pos="426"/>
          <w:tab w:val="left" w:pos="8647"/>
        </w:tabs>
        <w:spacing w:line="240" w:lineRule="auto"/>
        <w:contextualSpacing/>
        <w:rPr>
          <w:rFonts w:ascii="Times New Roman" w:hAnsi="Times New Roman"/>
          <w:b/>
          <w:sz w:val="28"/>
          <w:szCs w:val="28"/>
          <w:lang w:val="kk-KZ"/>
        </w:rPr>
      </w:pPr>
    </w:p>
    <w:p w:rsidR="00260CC5" w:rsidRDefault="00260CC5" w:rsidP="000102CC">
      <w:pPr>
        <w:tabs>
          <w:tab w:val="left" w:pos="426"/>
          <w:tab w:val="left" w:pos="8647"/>
        </w:tabs>
        <w:spacing w:line="240" w:lineRule="auto"/>
        <w:contextualSpacing/>
        <w:rPr>
          <w:rFonts w:ascii="Times New Roman" w:hAnsi="Times New Roman"/>
          <w:b/>
          <w:sz w:val="28"/>
          <w:szCs w:val="28"/>
          <w:lang w:val="kk-KZ"/>
        </w:rPr>
      </w:pPr>
    </w:p>
    <w:p w:rsidR="00260CC5" w:rsidRDefault="00260CC5" w:rsidP="000102CC">
      <w:pPr>
        <w:tabs>
          <w:tab w:val="left" w:pos="426"/>
          <w:tab w:val="left" w:pos="8647"/>
        </w:tabs>
        <w:spacing w:line="240" w:lineRule="auto"/>
        <w:contextualSpacing/>
        <w:rPr>
          <w:rFonts w:ascii="Times New Roman" w:hAnsi="Times New Roman"/>
          <w:b/>
          <w:sz w:val="28"/>
          <w:szCs w:val="28"/>
          <w:lang w:val="kk-KZ"/>
        </w:rPr>
      </w:pPr>
    </w:p>
    <w:p w:rsidR="00140F13" w:rsidRDefault="00140F13" w:rsidP="00140F13">
      <w:pPr>
        <w:tabs>
          <w:tab w:val="left" w:pos="426"/>
          <w:tab w:val="left" w:pos="8647"/>
        </w:tabs>
        <w:spacing w:line="240" w:lineRule="auto"/>
        <w:contextualSpacing/>
        <w:jc w:val="center"/>
        <w:rPr>
          <w:rFonts w:ascii="Times New Roman" w:hAnsi="Times New Roman"/>
          <w:b/>
          <w:sz w:val="28"/>
          <w:szCs w:val="28"/>
          <w:lang w:val="kk-KZ"/>
        </w:rPr>
      </w:pPr>
      <w:r w:rsidRPr="00140F13">
        <w:rPr>
          <w:rFonts w:ascii="Times New Roman" w:hAnsi="Times New Roman"/>
          <w:b/>
          <w:sz w:val="28"/>
          <w:szCs w:val="28"/>
          <w:lang w:val="kk-KZ"/>
        </w:rPr>
        <w:t>Алдағы тендер туралы хабарландыру</w:t>
      </w:r>
    </w:p>
    <w:p w:rsidR="00140F13" w:rsidRPr="00140F13" w:rsidRDefault="00140F13" w:rsidP="00140F13">
      <w:pPr>
        <w:tabs>
          <w:tab w:val="left" w:pos="426"/>
          <w:tab w:val="left" w:pos="8647"/>
        </w:tabs>
        <w:spacing w:line="240" w:lineRule="auto"/>
        <w:contextualSpacing/>
        <w:jc w:val="center"/>
        <w:rPr>
          <w:rFonts w:ascii="Times New Roman" w:hAnsi="Times New Roman"/>
          <w:b/>
          <w:sz w:val="28"/>
          <w:szCs w:val="28"/>
          <w:lang w:val="kk-KZ"/>
        </w:rPr>
      </w:pPr>
    </w:p>
    <w:p w:rsidR="00140F13" w:rsidRDefault="00140F13" w:rsidP="00140F13">
      <w:pPr>
        <w:tabs>
          <w:tab w:val="left" w:pos="426"/>
          <w:tab w:val="left" w:pos="8647"/>
        </w:tabs>
        <w:spacing w:line="240" w:lineRule="auto"/>
        <w:ind w:firstLine="709"/>
        <w:contextualSpacing/>
        <w:jc w:val="both"/>
        <w:rPr>
          <w:rFonts w:ascii="Times New Roman" w:hAnsi="Times New Roman"/>
          <w:sz w:val="28"/>
          <w:szCs w:val="28"/>
          <w:lang w:val="kk-KZ"/>
        </w:rPr>
      </w:pPr>
      <w:r w:rsidRPr="00BF2CD9">
        <w:rPr>
          <w:rFonts w:ascii="Times New Roman" w:hAnsi="Times New Roman"/>
          <w:sz w:val="28"/>
          <w:szCs w:val="28"/>
          <w:lang w:val="kk-KZ"/>
        </w:rPr>
        <w:t>Қостанай облысы әкімдігі денсаулық сақтау басқармасы</w:t>
      </w:r>
      <w:r>
        <w:rPr>
          <w:rFonts w:ascii="Times New Roman" w:hAnsi="Times New Roman"/>
          <w:sz w:val="28"/>
          <w:szCs w:val="28"/>
          <w:lang w:val="kk-KZ"/>
        </w:rPr>
        <w:t>ның «</w:t>
      </w:r>
      <w:r w:rsidR="00371F97">
        <w:rPr>
          <w:rFonts w:ascii="Times New Roman" w:hAnsi="Times New Roman"/>
          <w:sz w:val="28"/>
          <w:szCs w:val="28"/>
          <w:lang w:val="kk-KZ"/>
        </w:rPr>
        <w:t xml:space="preserve">Қарабалық аудандық орталық </w:t>
      </w:r>
      <w:r>
        <w:rPr>
          <w:rFonts w:ascii="Times New Roman" w:hAnsi="Times New Roman"/>
          <w:sz w:val="28"/>
          <w:szCs w:val="28"/>
          <w:lang w:val="kk-KZ"/>
        </w:rPr>
        <w:t xml:space="preserve">ауруханасы» коммуналдық мемлекеттік кәсіпорны келесі тауарларды сатып алу бойынша тендер өткізу туралы хабарлайды: </w:t>
      </w:r>
    </w:p>
    <w:p w:rsidR="00140F13" w:rsidRPr="00140F13" w:rsidRDefault="00140F13" w:rsidP="00140F13">
      <w:pPr>
        <w:tabs>
          <w:tab w:val="left" w:pos="426"/>
          <w:tab w:val="left" w:pos="8647"/>
        </w:tabs>
        <w:spacing w:line="240" w:lineRule="auto"/>
        <w:contextualSpacing/>
        <w:jc w:val="both"/>
        <w:rPr>
          <w:rFonts w:ascii="Times New Roman" w:hAnsi="Times New Roman"/>
          <w:b/>
          <w:sz w:val="28"/>
          <w:szCs w:val="28"/>
          <w:lang w:val="kk-KZ"/>
        </w:rPr>
      </w:pPr>
    </w:p>
    <w:p w:rsidR="00140F13" w:rsidRPr="00140F13" w:rsidRDefault="00140F13" w:rsidP="00140F13">
      <w:pPr>
        <w:tabs>
          <w:tab w:val="left" w:pos="426"/>
          <w:tab w:val="left" w:pos="8647"/>
        </w:tabs>
        <w:spacing w:line="240" w:lineRule="auto"/>
        <w:contextualSpacing/>
        <w:jc w:val="both"/>
        <w:rPr>
          <w:rFonts w:ascii="Times New Roman" w:hAnsi="Times New Roman"/>
          <w:b/>
          <w:sz w:val="28"/>
          <w:szCs w:val="28"/>
          <w:lang w:val="kk-KZ"/>
        </w:rPr>
      </w:pPr>
    </w:p>
    <w:p w:rsidR="00140F13" w:rsidRPr="00140F13" w:rsidRDefault="00260CC5" w:rsidP="00140F13">
      <w:pPr>
        <w:tabs>
          <w:tab w:val="left" w:pos="426"/>
          <w:tab w:val="left" w:pos="8647"/>
        </w:tabs>
        <w:spacing w:line="240" w:lineRule="auto"/>
        <w:contextualSpacing/>
        <w:jc w:val="both"/>
        <w:rPr>
          <w:rFonts w:ascii="Times New Roman" w:hAnsi="Times New Roman"/>
          <w:sz w:val="28"/>
          <w:szCs w:val="28"/>
          <w:lang w:val="kk-KZ"/>
        </w:rPr>
      </w:pPr>
      <w:r>
        <w:rPr>
          <w:rFonts w:ascii="Times New Roman" w:hAnsi="Times New Roman"/>
          <w:b/>
          <w:sz w:val="28"/>
          <w:szCs w:val="28"/>
          <w:lang w:val="kk-KZ"/>
        </w:rPr>
        <w:t xml:space="preserve"> № 1</w:t>
      </w:r>
      <w:r w:rsidR="00140F13" w:rsidRPr="00140F13">
        <w:rPr>
          <w:rFonts w:ascii="Times New Roman" w:hAnsi="Times New Roman"/>
          <w:b/>
          <w:sz w:val="28"/>
          <w:szCs w:val="28"/>
          <w:lang w:val="kk-KZ"/>
        </w:rPr>
        <w:t xml:space="preserve"> Лот: </w:t>
      </w:r>
      <w:r w:rsidR="00371F97">
        <w:rPr>
          <w:rFonts w:ascii="Times New Roman" w:hAnsi="Times New Roman"/>
          <w:sz w:val="28"/>
          <w:szCs w:val="28"/>
          <w:lang w:val="kk-KZ"/>
        </w:rPr>
        <w:t>Электрохирургиялық жоғарғы сапалы аппарат</w:t>
      </w:r>
      <w:r w:rsidR="00140F13" w:rsidRPr="00140F13">
        <w:rPr>
          <w:rFonts w:ascii="Times New Roman" w:hAnsi="Times New Roman"/>
          <w:sz w:val="28"/>
          <w:szCs w:val="28"/>
          <w:lang w:val="kk-KZ"/>
        </w:rPr>
        <w:t>.</w:t>
      </w:r>
    </w:p>
    <w:p w:rsidR="00140F13" w:rsidRPr="00140F13" w:rsidRDefault="00140F13" w:rsidP="00140F13">
      <w:pPr>
        <w:tabs>
          <w:tab w:val="left" w:pos="426"/>
          <w:tab w:val="left" w:pos="8647"/>
        </w:tabs>
        <w:spacing w:line="240" w:lineRule="auto"/>
        <w:contextualSpacing/>
        <w:jc w:val="both"/>
        <w:rPr>
          <w:rFonts w:ascii="Times New Roman" w:hAnsi="Times New Roman"/>
          <w:b/>
          <w:sz w:val="28"/>
          <w:szCs w:val="28"/>
          <w:lang w:val="kk-KZ"/>
        </w:rPr>
      </w:pPr>
      <w:r w:rsidRPr="00140F13">
        <w:rPr>
          <w:rFonts w:ascii="Times New Roman" w:hAnsi="Times New Roman"/>
          <w:b/>
          <w:sz w:val="28"/>
          <w:szCs w:val="28"/>
          <w:lang w:val="kk-KZ"/>
        </w:rPr>
        <w:t xml:space="preserve">саны: </w:t>
      </w:r>
      <w:r w:rsidR="00371F97" w:rsidRPr="00371F97">
        <w:rPr>
          <w:rFonts w:ascii="Times New Roman" w:hAnsi="Times New Roman"/>
          <w:sz w:val="28"/>
          <w:szCs w:val="28"/>
          <w:lang w:val="kk-KZ"/>
        </w:rPr>
        <w:t>1</w:t>
      </w:r>
      <w:r w:rsidR="00480A98" w:rsidRPr="00371F97">
        <w:rPr>
          <w:rFonts w:ascii="Times New Roman" w:hAnsi="Times New Roman"/>
          <w:sz w:val="28"/>
          <w:szCs w:val="28"/>
          <w:lang w:val="kk-KZ"/>
        </w:rPr>
        <w:t xml:space="preserve"> </w:t>
      </w:r>
      <w:r w:rsidR="00480A98">
        <w:rPr>
          <w:rFonts w:ascii="Times New Roman" w:hAnsi="Times New Roman"/>
          <w:sz w:val="28"/>
          <w:szCs w:val="28"/>
          <w:lang w:val="kk-KZ"/>
        </w:rPr>
        <w:t>дана</w:t>
      </w:r>
      <w:r w:rsidRPr="00480A98">
        <w:rPr>
          <w:rFonts w:ascii="Times New Roman" w:hAnsi="Times New Roman"/>
          <w:sz w:val="28"/>
          <w:szCs w:val="28"/>
          <w:lang w:val="kk-KZ"/>
        </w:rPr>
        <w:t>.</w:t>
      </w:r>
    </w:p>
    <w:p w:rsidR="00140F13" w:rsidRDefault="00140F13" w:rsidP="00140F13">
      <w:pPr>
        <w:tabs>
          <w:tab w:val="left" w:pos="426"/>
          <w:tab w:val="left" w:pos="8647"/>
        </w:tabs>
        <w:spacing w:line="240" w:lineRule="auto"/>
        <w:contextualSpacing/>
        <w:jc w:val="both"/>
        <w:rPr>
          <w:rFonts w:ascii="Times New Roman" w:hAnsi="Times New Roman"/>
          <w:b/>
          <w:sz w:val="28"/>
          <w:szCs w:val="28"/>
          <w:lang w:val="kk-KZ"/>
        </w:rPr>
      </w:pPr>
      <w:r w:rsidRPr="00140F13">
        <w:rPr>
          <w:rFonts w:ascii="Times New Roman" w:hAnsi="Times New Roman"/>
          <w:b/>
          <w:sz w:val="28"/>
          <w:szCs w:val="28"/>
          <w:lang w:val="kk-KZ"/>
        </w:rPr>
        <w:t xml:space="preserve">сомаға: </w:t>
      </w:r>
      <w:r w:rsidR="00371F97" w:rsidRPr="007A5473">
        <w:rPr>
          <w:rFonts w:ascii="Times New Roman" w:hAnsi="Times New Roman"/>
          <w:sz w:val="28"/>
          <w:szCs w:val="28"/>
          <w:lang w:val="kk-KZ"/>
        </w:rPr>
        <w:t>2 10</w:t>
      </w:r>
      <w:r w:rsidRPr="007A5473">
        <w:rPr>
          <w:rFonts w:ascii="Times New Roman" w:hAnsi="Times New Roman"/>
          <w:sz w:val="28"/>
          <w:szCs w:val="28"/>
          <w:lang w:val="kk-KZ"/>
        </w:rPr>
        <w:t>0</w:t>
      </w:r>
      <w:r w:rsidRPr="00480A98">
        <w:rPr>
          <w:rFonts w:ascii="Times New Roman" w:hAnsi="Times New Roman"/>
          <w:sz w:val="28"/>
          <w:szCs w:val="28"/>
          <w:lang w:val="kk-KZ"/>
        </w:rPr>
        <w:t xml:space="preserve"> </w:t>
      </w:r>
      <w:r w:rsidR="007A5473">
        <w:rPr>
          <w:rFonts w:ascii="Times New Roman" w:hAnsi="Times New Roman"/>
          <w:sz w:val="28"/>
          <w:szCs w:val="28"/>
          <w:lang w:val="kk-KZ"/>
        </w:rPr>
        <w:t>0</w:t>
      </w:r>
      <w:r w:rsidRPr="00480A98">
        <w:rPr>
          <w:rFonts w:ascii="Times New Roman" w:hAnsi="Times New Roman"/>
          <w:sz w:val="28"/>
          <w:szCs w:val="28"/>
          <w:lang w:val="kk-KZ"/>
        </w:rPr>
        <w:t>00-00 (</w:t>
      </w:r>
      <w:r w:rsidR="007A5473">
        <w:rPr>
          <w:rFonts w:ascii="Times New Roman" w:hAnsi="Times New Roman"/>
          <w:sz w:val="28"/>
          <w:szCs w:val="28"/>
          <w:lang w:val="kk-KZ"/>
        </w:rPr>
        <w:t>екі</w:t>
      </w:r>
      <w:r w:rsidRPr="00480A98">
        <w:rPr>
          <w:rFonts w:ascii="Times New Roman" w:hAnsi="Times New Roman"/>
          <w:sz w:val="28"/>
          <w:szCs w:val="28"/>
          <w:lang w:val="kk-KZ"/>
        </w:rPr>
        <w:t xml:space="preserve"> миллион жүз мың) теңге</w:t>
      </w:r>
      <w:r w:rsidRPr="00140F13">
        <w:rPr>
          <w:rFonts w:ascii="Times New Roman" w:hAnsi="Times New Roman"/>
          <w:b/>
          <w:sz w:val="28"/>
          <w:szCs w:val="28"/>
          <w:lang w:val="kk-KZ"/>
        </w:rPr>
        <w:t>.</w:t>
      </w:r>
    </w:p>
    <w:p w:rsidR="00480A98" w:rsidRDefault="00480A98" w:rsidP="00140F13">
      <w:pPr>
        <w:tabs>
          <w:tab w:val="left" w:pos="426"/>
          <w:tab w:val="left" w:pos="8647"/>
        </w:tabs>
        <w:spacing w:line="240" w:lineRule="auto"/>
        <w:contextualSpacing/>
        <w:jc w:val="both"/>
        <w:rPr>
          <w:rFonts w:ascii="Times New Roman" w:hAnsi="Times New Roman"/>
          <w:b/>
          <w:sz w:val="28"/>
          <w:szCs w:val="28"/>
          <w:lang w:val="kk-KZ"/>
        </w:rPr>
      </w:pPr>
    </w:p>
    <w:p w:rsidR="00480A98" w:rsidRDefault="00480A98" w:rsidP="00140F13">
      <w:pPr>
        <w:tabs>
          <w:tab w:val="left" w:pos="426"/>
          <w:tab w:val="left" w:pos="8647"/>
        </w:tabs>
        <w:spacing w:line="240" w:lineRule="auto"/>
        <w:contextualSpacing/>
        <w:jc w:val="both"/>
        <w:rPr>
          <w:rFonts w:ascii="Times New Roman" w:hAnsi="Times New Roman"/>
          <w:b/>
          <w:sz w:val="28"/>
          <w:szCs w:val="28"/>
          <w:lang w:val="kk-KZ"/>
        </w:rPr>
      </w:pPr>
    </w:p>
    <w:p w:rsidR="00480A98" w:rsidRDefault="00480A98" w:rsidP="00140F13">
      <w:pPr>
        <w:tabs>
          <w:tab w:val="left" w:pos="426"/>
          <w:tab w:val="left" w:pos="8647"/>
        </w:tabs>
        <w:spacing w:line="240" w:lineRule="auto"/>
        <w:contextualSpacing/>
        <w:jc w:val="both"/>
        <w:rPr>
          <w:rFonts w:ascii="Times New Roman" w:hAnsi="Times New Roman"/>
          <w:sz w:val="28"/>
          <w:szCs w:val="28"/>
          <w:lang w:val="kk-KZ"/>
        </w:rPr>
      </w:pPr>
      <w:r>
        <w:rPr>
          <w:rFonts w:ascii="Times New Roman" w:hAnsi="Times New Roman"/>
          <w:b/>
          <w:sz w:val="28"/>
          <w:szCs w:val="28"/>
          <w:lang w:val="kk-KZ"/>
        </w:rPr>
        <w:t>Ж</w:t>
      </w:r>
      <w:r w:rsidRPr="00480A98">
        <w:rPr>
          <w:rFonts w:ascii="Times New Roman" w:hAnsi="Times New Roman"/>
          <w:b/>
          <w:sz w:val="28"/>
          <w:szCs w:val="28"/>
          <w:lang w:val="kk-KZ"/>
        </w:rPr>
        <w:t xml:space="preserve">еткізу шарттары және </w:t>
      </w:r>
      <w:r>
        <w:rPr>
          <w:rFonts w:ascii="Times New Roman" w:hAnsi="Times New Roman"/>
          <w:b/>
          <w:sz w:val="28"/>
          <w:szCs w:val="28"/>
          <w:lang w:val="kk-KZ"/>
        </w:rPr>
        <w:t>т</w:t>
      </w:r>
      <w:r w:rsidRPr="00480A98">
        <w:rPr>
          <w:rFonts w:ascii="Times New Roman" w:hAnsi="Times New Roman"/>
          <w:b/>
          <w:sz w:val="28"/>
          <w:szCs w:val="28"/>
          <w:lang w:val="kk-KZ"/>
        </w:rPr>
        <w:t>алап етілетін жеткізу мерзімі:</w:t>
      </w:r>
      <w:r w:rsidR="00913F30" w:rsidRPr="00913F30">
        <w:rPr>
          <w:rFonts w:ascii="Times New Roman" w:hAnsi="Times New Roman"/>
          <w:sz w:val="28"/>
          <w:szCs w:val="28"/>
          <w:lang w:val="kk-KZ"/>
        </w:rPr>
        <w:t>тапсырыс берушінің өтінімі бойынша 90 күнтізбелік күн ішінде, шартқа қол қойылған сәттен бастап</w:t>
      </w:r>
      <w:bookmarkStart w:id="0" w:name="_GoBack"/>
      <w:bookmarkEnd w:id="0"/>
      <w:r w:rsidRPr="00480A98">
        <w:rPr>
          <w:rFonts w:ascii="Times New Roman" w:hAnsi="Times New Roman"/>
          <w:sz w:val="28"/>
          <w:szCs w:val="28"/>
          <w:lang w:val="kk-KZ"/>
        </w:rPr>
        <w:t>, DDP (ИНКОТЕРМС 2010).</w:t>
      </w:r>
    </w:p>
    <w:p w:rsidR="00480A98" w:rsidRDefault="00480A98" w:rsidP="00140F13">
      <w:pPr>
        <w:tabs>
          <w:tab w:val="left" w:pos="426"/>
          <w:tab w:val="left" w:pos="8647"/>
        </w:tabs>
        <w:spacing w:line="240" w:lineRule="auto"/>
        <w:contextualSpacing/>
        <w:jc w:val="both"/>
        <w:rPr>
          <w:rFonts w:ascii="Times New Roman" w:hAnsi="Times New Roman"/>
          <w:sz w:val="28"/>
          <w:szCs w:val="28"/>
          <w:lang w:val="kk-KZ"/>
        </w:rPr>
      </w:pPr>
    </w:p>
    <w:p w:rsidR="00480A98" w:rsidRPr="00FA5018" w:rsidRDefault="00260CC5" w:rsidP="00140F13">
      <w:pPr>
        <w:tabs>
          <w:tab w:val="left" w:pos="426"/>
          <w:tab w:val="left" w:pos="8647"/>
        </w:tabs>
        <w:spacing w:line="240" w:lineRule="auto"/>
        <w:contextualSpacing/>
        <w:jc w:val="both"/>
        <w:rPr>
          <w:rFonts w:ascii="Times New Roman" w:hAnsi="Times New Roman"/>
          <w:color w:val="000000" w:themeColor="text1"/>
          <w:sz w:val="28"/>
          <w:szCs w:val="28"/>
          <w:lang w:val="kk-KZ"/>
        </w:rPr>
      </w:pPr>
      <w:r w:rsidRPr="00FA5018">
        <w:rPr>
          <w:rFonts w:ascii="Times New Roman" w:hAnsi="Times New Roman"/>
          <w:b/>
          <w:color w:val="000000" w:themeColor="text1"/>
          <w:sz w:val="28"/>
          <w:szCs w:val="28"/>
          <w:lang w:val="kk-KZ"/>
        </w:rPr>
        <w:t>Жалпы сомасы 1</w:t>
      </w:r>
      <w:r w:rsidR="007A5473" w:rsidRPr="00FA5018">
        <w:rPr>
          <w:rFonts w:ascii="Times New Roman" w:hAnsi="Times New Roman"/>
          <w:b/>
          <w:color w:val="000000" w:themeColor="text1"/>
          <w:sz w:val="28"/>
          <w:szCs w:val="28"/>
          <w:lang w:val="kk-KZ"/>
        </w:rPr>
        <w:t xml:space="preserve"> </w:t>
      </w:r>
      <w:r w:rsidR="003535D0" w:rsidRPr="00FA5018">
        <w:rPr>
          <w:rFonts w:ascii="Times New Roman" w:hAnsi="Times New Roman"/>
          <w:b/>
          <w:color w:val="000000" w:themeColor="text1"/>
          <w:sz w:val="28"/>
          <w:szCs w:val="28"/>
          <w:lang w:val="kk-KZ"/>
        </w:rPr>
        <w:t>лот бойынша</w:t>
      </w:r>
      <w:r w:rsidR="00480A98" w:rsidRPr="00FA5018">
        <w:rPr>
          <w:rFonts w:ascii="Times New Roman" w:hAnsi="Times New Roman"/>
          <w:b/>
          <w:color w:val="000000" w:themeColor="text1"/>
          <w:sz w:val="28"/>
          <w:szCs w:val="28"/>
          <w:lang w:val="kk-KZ"/>
        </w:rPr>
        <w:t>:</w:t>
      </w:r>
      <w:r w:rsidR="00480A98" w:rsidRPr="00FA5018">
        <w:rPr>
          <w:rFonts w:ascii="Times New Roman" w:hAnsi="Times New Roman"/>
          <w:color w:val="000000" w:themeColor="text1"/>
          <w:sz w:val="28"/>
          <w:szCs w:val="28"/>
          <w:lang w:val="kk-KZ"/>
        </w:rPr>
        <w:t xml:space="preserve"> </w:t>
      </w:r>
      <w:r w:rsidR="00FA5018" w:rsidRPr="00FA5018">
        <w:rPr>
          <w:rFonts w:ascii="Times New Roman" w:hAnsi="Times New Roman"/>
          <w:color w:val="000000" w:themeColor="text1"/>
          <w:sz w:val="28"/>
          <w:szCs w:val="28"/>
          <w:lang w:val="kk-KZ"/>
        </w:rPr>
        <w:t>2 100</w:t>
      </w:r>
      <w:r w:rsidR="007A5473" w:rsidRPr="00FA5018">
        <w:rPr>
          <w:rFonts w:ascii="Times New Roman" w:hAnsi="Times New Roman"/>
          <w:bCs/>
          <w:color w:val="000000" w:themeColor="text1"/>
          <w:sz w:val="28"/>
          <w:szCs w:val="28"/>
          <w:lang w:val="kk-KZ"/>
        </w:rPr>
        <w:t xml:space="preserve"> 000</w:t>
      </w:r>
      <w:r w:rsidR="007A5473" w:rsidRPr="00FA5018">
        <w:rPr>
          <w:rFonts w:ascii="Times New Roman" w:hAnsi="Times New Roman"/>
          <w:color w:val="000000" w:themeColor="text1"/>
          <w:sz w:val="28"/>
          <w:szCs w:val="28"/>
          <w:lang w:val="kk-KZ"/>
        </w:rPr>
        <w:t xml:space="preserve">-00( </w:t>
      </w:r>
      <w:r w:rsidR="00FA5018" w:rsidRPr="00FA5018">
        <w:rPr>
          <w:rFonts w:ascii="Times New Roman" w:hAnsi="Times New Roman"/>
          <w:color w:val="000000" w:themeColor="text1"/>
          <w:sz w:val="28"/>
          <w:szCs w:val="28"/>
          <w:lang w:val="kk-KZ"/>
        </w:rPr>
        <w:t>екі</w:t>
      </w:r>
      <w:r w:rsidR="007A5473" w:rsidRPr="00FA5018">
        <w:rPr>
          <w:rFonts w:ascii="Times New Roman" w:hAnsi="Times New Roman"/>
          <w:color w:val="000000" w:themeColor="text1"/>
          <w:sz w:val="28"/>
          <w:szCs w:val="28"/>
          <w:lang w:val="kk-KZ"/>
        </w:rPr>
        <w:t xml:space="preserve"> миллион </w:t>
      </w:r>
      <w:r w:rsidR="00FA5018" w:rsidRPr="00FA5018">
        <w:rPr>
          <w:rFonts w:ascii="Times New Roman" w:hAnsi="Times New Roman"/>
          <w:color w:val="000000" w:themeColor="text1"/>
          <w:sz w:val="28"/>
          <w:szCs w:val="28"/>
          <w:lang w:val="kk-KZ"/>
        </w:rPr>
        <w:t xml:space="preserve">жүз </w:t>
      </w:r>
      <w:r w:rsidR="003535D0" w:rsidRPr="00FA5018">
        <w:rPr>
          <w:rFonts w:ascii="Times New Roman" w:hAnsi="Times New Roman"/>
          <w:color w:val="000000" w:themeColor="text1"/>
          <w:sz w:val="28"/>
          <w:szCs w:val="28"/>
          <w:lang w:val="kk-KZ"/>
        </w:rPr>
        <w:t>мың</w:t>
      </w:r>
      <w:r w:rsidR="00480A98" w:rsidRPr="00FA5018">
        <w:rPr>
          <w:rFonts w:ascii="Times New Roman" w:hAnsi="Times New Roman"/>
          <w:color w:val="000000" w:themeColor="text1"/>
          <w:sz w:val="28"/>
          <w:szCs w:val="28"/>
          <w:lang w:val="kk-KZ"/>
        </w:rPr>
        <w:t xml:space="preserve"> )</w:t>
      </w:r>
      <w:r w:rsidR="007A5473" w:rsidRPr="00FA5018">
        <w:rPr>
          <w:rFonts w:ascii="Times New Roman" w:hAnsi="Times New Roman"/>
          <w:color w:val="000000" w:themeColor="text1"/>
          <w:sz w:val="28"/>
          <w:szCs w:val="28"/>
          <w:lang w:val="kk-KZ"/>
        </w:rPr>
        <w:t xml:space="preserve"> </w:t>
      </w:r>
      <w:r w:rsidR="00480A98" w:rsidRPr="00FA5018">
        <w:rPr>
          <w:rFonts w:ascii="Times New Roman" w:hAnsi="Times New Roman"/>
          <w:color w:val="000000" w:themeColor="text1"/>
          <w:sz w:val="28"/>
          <w:szCs w:val="28"/>
          <w:lang w:val="kk-KZ"/>
        </w:rPr>
        <w:t>теңге.</w:t>
      </w:r>
    </w:p>
    <w:p w:rsidR="003535D0" w:rsidRDefault="003535D0" w:rsidP="00140F13">
      <w:pPr>
        <w:tabs>
          <w:tab w:val="left" w:pos="426"/>
          <w:tab w:val="left" w:pos="8647"/>
        </w:tabs>
        <w:spacing w:line="240" w:lineRule="auto"/>
        <w:contextualSpacing/>
        <w:jc w:val="both"/>
        <w:rPr>
          <w:rFonts w:ascii="Times New Roman" w:hAnsi="Times New Roman"/>
          <w:sz w:val="28"/>
          <w:szCs w:val="28"/>
          <w:lang w:val="kk-KZ"/>
        </w:rPr>
      </w:pPr>
    </w:p>
    <w:p w:rsidR="003535D0" w:rsidRDefault="003535D0" w:rsidP="00140F13">
      <w:pPr>
        <w:tabs>
          <w:tab w:val="left" w:pos="426"/>
          <w:tab w:val="left" w:pos="8647"/>
        </w:tabs>
        <w:spacing w:line="240" w:lineRule="auto"/>
        <w:contextualSpacing/>
        <w:jc w:val="both"/>
        <w:rPr>
          <w:rFonts w:ascii="Times New Roman" w:hAnsi="Times New Roman"/>
          <w:sz w:val="28"/>
          <w:szCs w:val="28"/>
          <w:lang w:val="kk-KZ"/>
        </w:rPr>
      </w:pPr>
      <w:r w:rsidRPr="003535D0">
        <w:rPr>
          <w:rFonts w:ascii="Times New Roman" w:hAnsi="Times New Roman"/>
          <w:sz w:val="28"/>
          <w:szCs w:val="28"/>
          <w:lang w:val="kk-KZ"/>
        </w:rPr>
        <w:t>Тауар жеткізілуі тиіс: Қазақстан Республикасы, Қостанай облы</w:t>
      </w:r>
      <w:r>
        <w:rPr>
          <w:rFonts w:ascii="Times New Roman" w:hAnsi="Times New Roman"/>
          <w:sz w:val="28"/>
          <w:szCs w:val="28"/>
          <w:lang w:val="kk-KZ"/>
        </w:rPr>
        <w:t xml:space="preserve">сы, </w:t>
      </w:r>
      <w:r w:rsidR="007A5473">
        <w:rPr>
          <w:rFonts w:ascii="Times New Roman" w:hAnsi="Times New Roman"/>
          <w:sz w:val="28"/>
          <w:szCs w:val="28"/>
          <w:lang w:val="kk-KZ"/>
        </w:rPr>
        <w:t>Қарабалық ауданы, Қарабалық к.Фабричная көш.2</w:t>
      </w:r>
      <w:r w:rsidRPr="003535D0">
        <w:rPr>
          <w:rFonts w:ascii="Times New Roman" w:hAnsi="Times New Roman"/>
          <w:sz w:val="28"/>
          <w:szCs w:val="28"/>
          <w:lang w:val="kk-KZ"/>
        </w:rPr>
        <w:t>.</w:t>
      </w:r>
    </w:p>
    <w:p w:rsidR="003535D0" w:rsidRDefault="003535D0" w:rsidP="003535D0">
      <w:pPr>
        <w:tabs>
          <w:tab w:val="left" w:pos="426"/>
          <w:tab w:val="left" w:pos="8647"/>
        </w:tabs>
        <w:spacing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Тендерге барлық </w:t>
      </w:r>
      <w:r w:rsidRPr="00A17F6E">
        <w:rPr>
          <w:rFonts w:ascii="Times New Roman" w:hAnsi="Times New Roman"/>
          <w:sz w:val="28"/>
          <w:szCs w:val="28"/>
          <w:lang w:val="kk-KZ"/>
        </w:rPr>
        <w:t>әлеуетті сақтық</w:t>
      </w:r>
      <w:r>
        <w:rPr>
          <w:rFonts w:ascii="Times New Roman" w:hAnsi="Times New Roman"/>
          <w:sz w:val="28"/>
          <w:szCs w:val="28"/>
          <w:lang w:val="kk-KZ"/>
        </w:rPr>
        <w:t xml:space="preserve"> жеткізушілерге рұқсат етіледі, квалификациялық талаптарға жауап беретің, </w:t>
      </w:r>
      <w:r w:rsidR="007A5473">
        <w:rPr>
          <w:rFonts w:ascii="Times New Roman" w:hAnsi="Times New Roman"/>
          <w:sz w:val="28"/>
          <w:szCs w:val="28"/>
          <w:lang w:val="kk-KZ"/>
        </w:rPr>
        <w:t xml:space="preserve">3 </w:t>
      </w:r>
      <w:r>
        <w:rPr>
          <w:rFonts w:ascii="Times New Roman" w:hAnsi="Times New Roman"/>
          <w:sz w:val="28"/>
          <w:szCs w:val="28"/>
          <w:lang w:val="kk-KZ"/>
        </w:rPr>
        <w:t xml:space="preserve">т. ұйымның ережелер көрсетілген және дәрілік қаражаттарды сатып алуды өткізу, профилактикалық (иммунобиологиялық, диагностикалық, дезинфекциялық) препараттарды, медициналық тағайындаудан және медициналық техникадан жасалынған бұйымдар, кепілдендірілген мөлшерінде фармацевтикалық қызмет көрсету бойынша тегін медициналық жәрдем, Қазақстан Республикалық Үкімет қаулысымен бекітілген «30» қазан 2009 жыл № 1729. </w:t>
      </w:r>
    </w:p>
    <w:p w:rsidR="003535D0" w:rsidRDefault="003535D0" w:rsidP="00140F13">
      <w:pPr>
        <w:tabs>
          <w:tab w:val="left" w:pos="426"/>
          <w:tab w:val="left" w:pos="8647"/>
        </w:tabs>
        <w:spacing w:line="240" w:lineRule="auto"/>
        <w:contextualSpacing/>
        <w:jc w:val="both"/>
        <w:rPr>
          <w:rFonts w:ascii="Times New Roman" w:hAnsi="Times New Roman"/>
          <w:sz w:val="28"/>
          <w:szCs w:val="28"/>
          <w:lang w:val="kk-KZ"/>
        </w:rPr>
      </w:pPr>
      <w:r w:rsidRPr="003535D0">
        <w:rPr>
          <w:rFonts w:ascii="Times New Roman" w:hAnsi="Times New Roman"/>
          <w:sz w:val="28"/>
          <w:szCs w:val="28"/>
          <w:lang w:val="kk-KZ"/>
        </w:rPr>
        <w:t xml:space="preserve">Тендерлік өтінімдерді ұсынудың соңғы мерзімі </w:t>
      </w:r>
      <w:r>
        <w:rPr>
          <w:rFonts w:ascii="Times New Roman" w:hAnsi="Times New Roman"/>
          <w:sz w:val="28"/>
          <w:szCs w:val="28"/>
          <w:lang w:val="kk-KZ"/>
        </w:rPr>
        <w:t>2017жыл «</w:t>
      </w:r>
      <w:r w:rsidR="007A5473">
        <w:rPr>
          <w:rFonts w:ascii="Times New Roman" w:hAnsi="Times New Roman"/>
          <w:sz w:val="28"/>
          <w:szCs w:val="28"/>
          <w:lang w:val="kk-KZ"/>
        </w:rPr>
        <w:t>4</w:t>
      </w:r>
      <w:r>
        <w:rPr>
          <w:rFonts w:ascii="Times New Roman" w:hAnsi="Times New Roman"/>
          <w:sz w:val="28"/>
          <w:szCs w:val="28"/>
          <w:lang w:val="kk-KZ"/>
        </w:rPr>
        <w:t>»</w:t>
      </w:r>
      <w:r w:rsidR="007A5473">
        <w:rPr>
          <w:rFonts w:ascii="Times New Roman" w:hAnsi="Times New Roman"/>
          <w:sz w:val="28"/>
          <w:szCs w:val="28"/>
          <w:lang w:val="kk-KZ"/>
        </w:rPr>
        <w:t xml:space="preserve"> мамыр</w:t>
      </w:r>
      <w:r w:rsidRPr="003535D0">
        <w:rPr>
          <w:rFonts w:ascii="Times New Roman" w:hAnsi="Times New Roman"/>
          <w:sz w:val="28"/>
          <w:szCs w:val="28"/>
          <w:lang w:val="kk-KZ"/>
        </w:rPr>
        <w:t xml:space="preserve"> сағат 09</w:t>
      </w:r>
      <w:r w:rsidR="00794C4E">
        <w:rPr>
          <w:rFonts w:ascii="Times New Roman" w:hAnsi="Times New Roman"/>
          <w:sz w:val="28"/>
          <w:szCs w:val="28"/>
          <w:lang w:val="kk-KZ"/>
        </w:rPr>
        <w:t xml:space="preserve"> : 00 дейін.</w:t>
      </w:r>
    </w:p>
    <w:p w:rsidR="00794C4E" w:rsidRDefault="00794C4E" w:rsidP="00140F13">
      <w:pPr>
        <w:tabs>
          <w:tab w:val="left" w:pos="426"/>
          <w:tab w:val="left" w:pos="8647"/>
        </w:tabs>
        <w:spacing w:line="240" w:lineRule="auto"/>
        <w:contextualSpacing/>
        <w:jc w:val="both"/>
        <w:rPr>
          <w:rFonts w:ascii="Times New Roman" w:hAnsi="Times New Roman"/>
          <w:sz w:val="28"/>
          <w:szCs w:val="28"/>
          <w:lang w:val="kk-KZ"/>
        </w:rPr>
      </w:pPr>
      <w:r w:rsidRPr="00794C4E">
        <w:rPr>
          <w:rFonts w:ascii="Times New Roman" w:hAnsi="Times New Roman"/>
          <w:sz w:val="28"/>
          <w:szCs w:val="28"/>
          <w:lang w:val="kk-KZ"/>
        </w:rPr>
        <w:t>Тендерлік өтінімдері</w:t>
      </w:r>
      <w:r w:rsidR="007A5473">
        <w:rPr>
          <w:rFonts w:ascii="Times New Roman" w:hAnsi="Times New Roman"/>
          <w:sz w:val="28"/>
          <w:szCs w:val="28"/>
          <w:lang w:val="kk-KZ"/>
        </w:rPr>
        <w:t xml:space="preserve"> бар конверттер 2017 жыл «4</w:t>
      </w:r>
      <w:r>
        <w:rPr>
          <w:rFonts w:ascii="Times New Roman" w:hAnsi="Times New Roman"/>
          <w:sz w:val="28"/>
          <w:szCs w:val="28"/>
          <w:lang w:val="kk-KZ"/>
        </w:rPr>
        <w:t>»</w:t>
      </w:r>
      <w:r w:rsidR="007A5473">
        <w:rPr>
          <w:rFonts w:ascii="Times New Roman" w:hAnsi="Times New Roman"/>
          <w:sz w:val="28"/>
          <w:szCs w:val="28"/>
          <w:lang w:val="kk-KZ"/>
        </w:rPr>
        <w:t xml:space="preserve"> мамыр </w:t>
      </w:r>
      <w:r>
        <w:rPr>
          <w:rFonts w:ascii="Times New Roman" w:hAnsi="Times New Roman"/>
          <w:sz w:val="28"/>
          <w:szCs w:val="28"/>
          <w:lang w:val="kk-KZ"/>
        </w:rPr>
        <w:t xml:space="preserve">сағат 11.00-де </w:t>
      </w:r>
      <w:r w:rsidRPr="00794C4E">
        <w:rPr>
          <w:rFonts w:ascii="Times New Roman" w:hAnsi="Times New Roman"/>
          <w:sz w:val="28"/>
          <w:szCs w:val="28"/>
          <w:lang w:val="kk-KZ"/>
        </w:rPr>
        <w:t xml:space="preserve">мына мекенжай бойынша: Қазақстан Республикасы, Қостанай облысы, </w:t>
      </w:r>
      <w:r w:rsidR="007A5473">
        <w:rPr>
          <w:rFonts w:ascii="Times New Roman" w:hAnsi="Times New Roman"/>
          <w:sz w:val="28"/>
          <w:szCs w:val="28"/>
          <w:lang w:val="kk-KZ"/>
        </w:rPr>
        <w:t>Қарабалық ауданы, Қарабалық к. Фабричная көш.2</w:t>
      </w:r>
      <w:r w:rsidRPr="00794C4E">
        <w:rPr>
          <w:rFonts w:ascii="Times New Roman" w:hAnsi="Times New Roman"/>
          <w:sz w:val="28"/>
          <w:szCs w:val="28"/>
          <w:lang w:val="kk-KZ"/>
        </w:rPr>
        <w:t>, бухгалтерия кабинеті.</w:t>
      </w:r>
    </w:p>
    <w:p w:rsidR="00794C4E" w:rsidRDefault="00794C4E" w:rsidP="00140F13">
      <w:pPr>
        <w:tabs>
          <w:tab w:val="left" w:pos="426"/>
          <w:tab w:val="left" w:pos="8647"/>
        </w:tabs>
        <w:spacing w:line="240" w:lineRule="auto"/>
        <w:contextualSpacing/>
        <w:jc w:val="both"/>
        <w:rPr>
          <w:rFonts w:ascii="Times New Roman" w:hAnsi="Times New Roman"/>
          <w:sz w:val="28"/>
          <w:szCs w:val="28"/>
          <w:lang w:val="kk-KZ"/>
        </w:rPr>
      </w:pPr>
      <w:r w:rsidRPr="00794C4E">
        <w:rPr>
          <w:rFonts w:ascii="Times New Roman" w:hAnsi="Times New Roman"/>
          <w:sz w:val="28"/>
          <w:szCs w:val="28"/>
          <w:lang w:val="kk-KZ"/>
        </w:rPr>
        <w:t>Ықтимал өнім берушілер тендерлік өтінімдер салынған конверттерді ашу</w:t>
      </w:r>
      <w:r>
        <w:rPr>
          <w:rFonts w:ascii="Times New Roman" w:hAnsi="Times New Roman"/>
          <w:sz w:val="28"/>
          <w:szCs w:val="28"/>
          <w:lang w:val="kk-KZ"/>
        </w:rPr>
        <w:t>ға</w:t>
      </w:r>
      <w:r w:rsidRPr="00794C4E">
        <w:rPr>
          <w:rFonts w:ascii="Times New Roman" w:hAnsi="Times New Roman"/>
          <w:sz w:val="28"/>
          <w:szCs w:val="28"/>
          <w:lang w:val="kk-KZ"/>
        </w:rPr>
        <w:t xml:space="preserve"> қатыса алады.</w:t>
      </w:r>
    </w:p>
    <w:p w:rsidR="00794C4E" w:rsidRPr="00480A98" w:rsidRDefault="00794C4E" w:rsidP="00140F13">
      <w:pPr>
        <w:tabs>
          <w:tab w:val="left" w:pos="426"/>
          <w:tab w:val="left" w:pos="8647"/>
        </w:tabs>
        <w:spacing w:line="240" w:lineRule="auto"/>
        <w:contextualSpacing/>
        <w:jc w:val="both"/>
        <w:rPr>
          <w:rFonts w:ascii="Times New Roman" w:hAnsi="Times New Roman"/>
          <w:sz w:val="28"/>
          <w:szCs w:val="28"/>
          <w:lang w:val="kk-KZ"/>
        </w:rPr>
      </w:pPr>
      <w:r w:rsidRPr="00794C4E">
        <w:rPr>
          <w:rFonts w:ascii="Times New Roman" w:hAnsi="Times New Roman"/>
          <w:sz w:val="28"/>
          <w:szCs w:val="28"/>
          <w:lang w:val="kk-KZ"/>
        </w:rPr>
        <w:t>Қосымша ақпаратты және анықтаманы мына теле</w:t>
      </w:r>
      <w:r w:rsidR="000102CC">
        <w:rPr>
          <w:rFonts w:ascii="Times New Roman" w:hAnsi="Times New Roman"/>
          <w:sz w:val="28"/>
          <w:szCs w:val="28"/>
          <w:lang w:val="kk-KZ"/>
        </w:rPr>
        <w:t>фон бойынша алуға болады: 8(71441) 7-90-03</w:t>
      </w:r>
      <w:r w:rsidRPr="00794C4E">
        <w:rPr>
          <w:rFonts w:ascii="Times New Roman" w:hAnsi="Times New Roman"/>
          <w:sz w:val="28"/>
          <w:szCs w:val="28"/>
          <w:lang w:val="kk-KZ"/>
        </w:rPr>
        <w:t>.</w:t>
      </w:r>
    </w:p>
    <w:sectPr w:rsidR="00794C4E" w:rsidRPr="00480A98" w:rsidSect="00AC5254">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4170F1"/>
    <w:rsid w:val="00000C91"/>
    <w:rsid w:val="000017C4"/>
    <w:rsid w:val="00006774"/>
    <w:rsid w:val="000102CC"/>
    <w:rsid w:val="00023E11"/>
    <w:rsid w:val="00052D29"/>
    <w:rsid w:val="00065686"/>
    <w:rsid w:val="000720BB"/>
    <w:rsid w:val="00075D3C"/>
    <w:rsid w:val="000760EF"/>
    <w:rsid w:val="000860F3"/>
    <w:rsid w:val="000961FA"/>
    <w:rsid w:val="000A3A1E"/>
    <w:rsid w:val="000A5195"/>
    <w:rsid w:val="000B28FC"/>
    <w:rsid w:val="000B4BE8"/>
    <w:rsid w:val="000B69E3"/>
    <w:rsid w:val="000D0858"/>
    <w:rsid w:val="000D53E3"/>
    <w:rsid w:val="000D787A"/>
    <w:rsid w:val="000E3998"/>
    <w:rsid w:val="001075A9"/>
    <w:rsid w:val="00107B24"/>
    <w:rsid w:val="00112D0D"/>
    <w:rsid w:val="00122618"/>
    <w:rsid w:val="00124A02"/>
    <w:rsid w:val="00127FFE"/>
    <w:rsid w:val="00140F13"/>
    <w:rsid w:val="00142D2F"/>
    <w:rsid w:val="00144D66"/>
    <w:rsid w:val="00147466"/>
    <w:rsid w:val="00150DF6"/>
    <w:rsid w:val="00155008"/>
    <w:rsid w:val="00156987"/>
    <w:rsid w:val="00157D27"/>
    <w:rsid w:val="00161301"/>
    <w:rsid w:val="001627EA"/>
    <w:rsid w:val="001669B0"/>
    <w:rsid w:val="00173FF7"/>
    <w:rsid w:val="00186995"/>
    <w:rsid w:val="00191C19"/>
    <w:rsid w:val="00192D62"/>
    <w:rsid w:val="001957C4"/>
    <w:rsid w:val="0019714A"/>
    <w:rsid w:val="001A0F66"/>
    <w:rsid w:val="001A3D7D"/>
    <w:rsid w:val="001B24C9"/>
    <w:rsid w:val="001D1766"/>
    <w:rsid w:val="001D2C0D"/>
    <w:rsid w:val="001D7E58"/>
    <w:rsid w:val="002021D8"/>
    <w:rsid w:val="00213874"/>
    <w:rsid w:val="00215661"/>
    <w:rsid w:val="00215F11"/>
    <w:rsid w:val="00216792"/>
    <w:rsid w:val="002258BA"/>
    <w:rsid w:val="002362FD"/>
    <w:rsid w:val="0024586C"/>
    <w:rsid w:val="00250137"/>
    <w:rsid w:val="00260CC5"/>
    <w:rsid w:val="0027607D"/>
    <w:rsid w:val="0028027E"/>
    <w:rsid w:val="00291080"/>
    <w:rsid w:val="00291236"/>
    <w:rsid w:val="00292428"/>
    <w:rsid w:val="00297841"/>
    <w:rsid w:val="002978B2"/>
    <w:rsid w:val="002A0C2C"/>
    <w:rsid w:val="002C4114"/>
    <w:rsid w:val="002C4578"/>
    <w:rsid w:val="002D06FC"/>
    <w:rsid w:val="002E1ED5"/>
    <w:rsid w:val="002F1B11"/>
    <w:rsid w:val="002F2F1C"/>
    <w:rsid w:val="002F3250"/>
    <w:rsid w:val="002F67E4"/>
    <w:rsid w:val="00302F8E"/>
    <w:rsid w:val="00303479"/>
    <w:rsid w:val="00311EAA"/>
    <w:rsid w:val="00322A57"/>
    <w:rsid w:val="00325CED"/>
    <w:rsid w:val="003323C0"/>
    <w:rsid w:val="00332A6D"/>
    <w:rsid w:val="00333D1F"/>
    <w:rsid w:val="00334C1C"/>
    <w:rsid w:val="003372BF"/>
    <w:rsid w:val="0034608A"/>
    <w:rsid w:val="00346188"/>
    <w:rsid w:val="00352A83"/>
    <w:rsid w:val="003535D0"/>
    <w:rsid w:val="00354527"/>
    <w:rsid w:val="003615DF"/>
    <w:rsid w:val="00365AAB"/>
    <w:rsid w:val="00371F97"/>
    <w:rsid w:val="00372BCA"/>
    <w:rsid w:val="00382506"/>
    <w:rsid w:val="00391E84"/>
    <w:rsid w:val="00393AAB"/>
    <w:rsid w:val="00397239"/>
    <w:rsid w:val="003A58CF"/>
    <w:rsid w:val="003B0C5F"/>
    <w:rsid w:val="003B54CF"/>
    <w:rsid w:val="003C630D"/>
    <w:rsid w:val="003E4B5D"/>
    <w:rsid w:val="003E6DC6"/>
    <w:rsid w:val="003F0024"/>
    <w:rsid w:val="003F3E8E"/>
    <w:rsid w:val="003F6339"/>
    <w:rsid w:val="0040563E"/>
    <w:rsid w:val="004170F1"/>
    <w:rsid w:val="00424AB8"/>
    <w:rsid w:val="00430DA7"/>
    <w:rsid w:val="00432B2B"/>
    <w:rsid w:val="004368DD"/>
    <w:rsid w:val="00437001"/>
    <w:rsid w:val="00446A51"/>
    <w:rsid w:val="00454605"/>
    <w:rsid w:val="0045491D"/>
    <w:rsid w:val="004632EF"/>
    <w:rsid w:val="00477A1C"/>
    <w:rsid w:val="00480A98"/>
    <w:rsid w:val="00480EA6"/>
    <w:rsid w:val="00481A61"/>
    <w:rsid w:val="004875E8"/>
    <w:rsid w:val="00487686"/>
    <w:rsid w:val="00487A13"/>
    <w:rsid w:val="004976FC"/>
    <w:rsid w:val="004A1802"/>
    <w:rsid w:val="004B5321"/>
    <w:rsid w:val="004C325B"/>
    <w:rsid w:val="004E3015"/>
    <w:rsid w:val="004E4F3A"/>
    <w:rsid w:val="004F0D47"/>
    <w:rsid w:val="00501CA4"/>
    <w:rsid w:val="00503B17"/>
    <w:rsid w:val="00504D57"/>
    <w:rsid w:val="00506952"/>
    <w:rsid w:val="00517CDD"/>
    <w:rsid w:val="00524922"/>
    <w:rsid w:val="00544CB1"/>
    <w:rsid w:val="00547A79"/>
    <w:rsid w:val="0055422B"/>
    <w:rsid w:val="00565E8D"/>
    <w:rsid w:val="00580426"/>
    <w:rsid w:val="005874DD"/>
    <w:rsid w:val="005A68B2"/>
    <w:rsid w:val="005A727C"/>
    <w:rsid w:val="005A7F7A"/>
    <w:rsid w:val="005B1B51"/>
    <w:rsid w:val="005B3C38"/>
    <w:rsid w:val="005B3E00"/>
    <w:rsid w:val="005B52F5"/>
    <w:rsid w:val="005C4905"/>
    <w:rsid w:val="005D79F3"/>
    <w:rsid w:val="005E1CE5"/>
    <w:rsid w:val="005E27C9"/>
    <w:rsid w:val="005E2899"/>
    <w:rsid w:val="005F4831"/>
    <w:rsid w:val="00605B32"/>
    <w:rsid w:val="00606D51"/>
    <w:rsid w:val="0062758E"/>
    <w:rsid w:val="0063035A"/>
    <w:rsid w:val="00633024"/>
    <w:rsid w:val="006349E7"/>
    <w:rsid w:val="00637D9D"/>
    <w:rsid w:val="00640A72"/>
    <w:rsid w:val="00642971"/>
    <w:rsid w:val="00643470"/>
    <w:rsid w:val="00653FB3"/>
    <w:rsid w:val="006542E0"/>
    <w:rsid w:val="00661998"/>
    <w:rsid w:val="006674C3"/>
    <w:rsid w:val="00671509"/>
    <w:rsid w:val="00673228"/>
    <w:rsid w:val="006735E4"/>
    <w:rsid w:val="00682159"/>
    <w:rsid w:val="006924CF"/>
    <w:rsid w:val="006958D6"/>
    <w:rsid w:val="00697A1A"/>
    <w:rsid w:val="006B1D08"/>
    <w:rsid w:val="006B4555"/>
    <w:rsid w:val="006B5CF4"/>
    <w:rsid w:val="006C5FF7"/>
    <w:rsid w:val="006D030E"/>
    <w:rsid w:val="006D2969"/>
    <w:rsid w:val="006D7C1F"/>
    <w:rsid w:val="006F6AD9"/>
    <w:rsid w:val="00704C01"/>
    <w:rsid w:val="0071279F"/>
    <w:rsid w:val="00715156"/>
    <w:rsid w:val="00720530"/>
    <w:rsid w:val="007226DA"/>
    <w:rsid w:val="00750790"/>
    <w:rsid w:val="00754626"/>
    <w:rsid w:val="007547BD"/>
    <w:rsid w:val="007602AF"/>
    <w:rsid w:val="0078656D"/>
    <w:rsid w:val="007879B1"/>
    <w:rsid w:val="00794C4E"/>
    <w:rsid w:val="007A219A"/>
    <w:rsid w:val="007A5473"/>
    <w:rsid w:val="007B60BA"/>
    <w:rsid w:val="007E212A"/>
    <w:rsid w:val="00806DCF"/>
    <w:rsid w:val="00806FD6"/>
    <w:rsid w:val="0080797C"/>
    <w:rsid w:val="00822028"/>
    <w:rsid w:val="00825449"/>
    <w:rsid w:val="008319F7"/>
    <w:rsid w:val="00832C5A"/>
    <w:rsid w:val="00833084"/>
    <w:rsid w:val="008464EB"/>
    <w:rsid w:val="00876277"/>
    <w:rsid w:val="00877724"/>
    <w:rsid w:val="008845F0"/>
    <w:rsid w:val="00893F17"/>
    <w:rsid w:val="008977F2"/>
    <w:rsid w:val="008B339B"/>
    <w:rsid w:val="008B42C5"/>
    <w:rsid w:val="008C187D"/>
    <w:rsid w:val="008C3AAE"/>
    <w:rsid w:val="008C6F73"/>
    <w:rsid w:val="008D1F4F"/>
    <w:rsid w:val="008D6006"/>
    <w:rsid w:val="008F2C53"/>
    <w:rsid w:val="008F54C8"/>
    <w:rsid w:val="009058C5"/>
    <w:rsid w:val="00913F30"/>
    <w:rsid w:val="009261C6"/>
    <w:rsid w:val="00926C7D"/>
    <w:rsid w:val="009402AC"/>
    <w:rsid w:val="00940510"/>
    <w:rsid w:val="009422E7"/>
    <w:rsid w:val="00945E4F"/>
    <w:rsid w:val="009464EC"/>
    <w:rsid w:val="00947EE1"/>
    <w:rsid w:val="00952F75"/>
    <w:rsid w:val="009575B1"/>
    <w:rsid w:val="00964C7C"/>
    <w:rsid w:val="00970AEF"/>
    <w:rsid w:val="009A69C0"/>
    <w:rsid w:val="009A7009"/>
    <w:rsid w:val="009B468A"/>
    <w:rsid w:val="009C5BA9"/>
    <w:rsid w:val="009D7309"/>
    <w:rsid w:val="009E2B33"/>
    <w:rsid w:val="009E35E5"/>
    <w:rsid w:val="009F27A3"/>
    <w:rsid w:val="009F5891"/>
    <w:rsid w:val="00A00F48"/>
    <w:rsid w:val="00A01E77"/>
    <w:rsid w:val="00A049B9"/>
    <w:rsid w:val="00A14310"/>
    <w:rsid w:val="00A14692"/>
    <w:rsid w:val="00A220C9"/>
    <w:rsid w:val="00A22A8F"/>
    <w:rsid w:val="00A23012"/>
    <w:rsid w:val="00A30E3F"/>
    <w:rsid w:val="00A31936"/>
    <w:rsid w:val="00A31F7B"/>
    <w:rsid w:val="00A351C2"/>
    <w:rsid w:val="00A362E6"/>
    <w:rsid w:val="00A37695"/>
    <w:rsid w:val="00A4397F"/>
    <w:rsid w:val="00A56EFC"/>
    <w:rsid w:val="00A71738"/>
    <w:rsid w:val="00A802FD"/>
    <w:rsid w:val="00A810C8"/>
    <w:rsid w:val="00A857A7"/>
    <w:rsid w:val="00A958F6"/>
    <w:rsid w:val="00A959E2"/>
    <w:rsid w:val="00AA283B"/>
    <w:rsid w:val="00AB2F9F"/>
    <w:rsid w:val="00AC13CC"/>
    <w:rsid w:val="00AC14ED"/>
    <w:rsid w:val="00AC46C5"/>
    <w:rsid w:val="00AC5254"/>
    <w:rsid w:val="00AD2445"/>
    <w:rsid w:val="00AD352E"/>
    <w:rsid w:val="00AD4C39"/>
    <w:rsid w:val="00AD5D26"/>
    <w:rsid w:val="00AD5F69"/>
    <w:rsid w:val="00AE267A"/>
    <w:rsid w:val="00AE3E01"/>
    <w:rsid w:val="00AE7684"/>
    <w:rsid w:val="00AF122C"/>
    <w:rsid w:val="00AF3A7A"/>
    <w:rsid w:val="00B011E3"/>
    <w:rsid w:val="00B01BC1"/>
    <w:rsid w:val="00B05180"/>
    <w:rsid w:val="00B13DDD"/>
    <w:rsid w:val="00B21505"/>
    <w:rsid w:val="00B22BE0"/>
    <w:rsid w:val="00B26352"/>
    <w:rsid w:val="00B42C86"/>
    <w:rsid w:val="00B45BDE"/>
    <w:rsid w:val="00B54CA0"/>
    <w:rsid w:val="00B64C8F"/>
    <w:rsid w:val="00B66111"/>
    <w:rsid w:val="00B71634"/>
    <w:rsid w:val="00B73592"/>
    <w:rsid w:val="00B74135"/>
    <w:rsid w:val="00B7658F"/>
    <w:rsid w:val="00B8190C"/>
    <w:rsid w:val="00B81E69"/>
    <w:rsid w:val="00B838DC"/>
    <w:rsid w:val="00B86D0F"/>
    <w:rsid w:val="00B87879"/>
    <w:rsid w:val="00B878DC"/>
    <w:rsid w:val="00B917EC"/>
    <w:rsid w:val="00BB1821"/>
    <w:rsid w:val="00BB40C1"/>
    <w:rsid w:val="00BC5453"/>
    <w:rsid w:val="00BE0BDE"/>
    <w:rsid w:val="00BE18FA"/>
    <w:rsid w:val="00BE2CB2"/>
    <w:rsid w:val="00BF0852"/>
    <w:rsid w:val="00C0133B"/>
    <w:rsid w:val="00C04D09"/>
    <w:rsid w:val="00C24B11"/>
    <w:rsid w:val="00C30DE0"/>
    <w:rsid w:val="00C31163"/>
    <w:rsid w:val="00C317AF"/>
    <w:rsid w:val="00C37ABB"/>
    <w:rsid w:val="00C44A14"/>
    <w:rsid w:val="00C4611D"/>
    <w:rsid w:val="00C66001"/>
    <w:rsid w:val="00C72FDD"/>
    <w:rsid w:val="00C84B39"/>
    <w:rsid w:val="00C84CC3"/>
    <w:rsid w:val="00CA289B"/>
    <w:rsid w:val="00CA5044"/>
    <w:rsid w:val="00CB039B"/>
    <w:rsid w:val="00CC3B9C"/>
    <w:rsid w:val="00CE1CF4"/>
    <w:rsid w:val="00CE7B20"/>
    <w:rsid w:val="00D03F81"/>
    <w:rsid w:val="00D21C10"/>
    <w:rsid w:val="00D32625"/>
    <w:rsid w:val="00D35B31"/>
    <w:rsid w:val="00D435F3"/>
    <w:rsid w:val="00D63A93"/>
    <w:rsid w:val="00D70E75"/>
    <w:rsid w:val="00D72290"/>
    <w:rsid w:val="00D74D51"/>
    <w:rsid w:val="00D76880"/>
    <w:rsid w:val="00D82268"/>
    <w:rsid w:val="00D91AC1"/>
    <w:rsid w:val="00D91E0D"/>
    <w:rsid w:val="00DA2EEF"/>
    <w:rsid w:val="00DA5374"/>
    <w:rsid w:val="00DC4CA7"/>
    <w:rsid w:val="00DD1791"/>
    <w:rsid w:val="00DF15FC"/>
    <w:rsid w:val="00DF4D09"/>
    <w:rsid w:val="00E02A2B"/>
    <w:rsid w:val="00E12814"/>
    <w:rsid w:val="00E12975"/>
    <w:rsid w:val="00E13A1D"/>
    <w:rsid w:val="00E208E1"/>
    <w:rsid w:val="00E22590"/>
    <w:rsid w:val="00E30486"/>
    <w:rsid w:val="00E30D1B"/>
    <w:rsid w:val="00E34F00"/>
    <w:rsid w:val="00E408FE"/>
    <w:rsid w:val="00E41ADC"/>
    <w:rsid w:val="00E43C49"/>
    <w:rsid w:val="00E50940"/>
    <w:rsid w:val="00E531C7"/>
    <w:rsid w:val="00E53475"/>
    <w:rsid w:val="00E55C43"/>
    <w:rsid w:val="00E55C67"/>
    <w:rsid w:val="00E721E7"/>
    <w:rsid w:val="00E73CB3"/>
    <w:rsid w:val="00E74BB6"/>
    <w:rsid w:val="00E92DF4"/>
    <w:rsid w:val="00E97865"/>
    <w:rsid w:val="00EA1EC3"/>
    <w:rsid w:val="00EA2B4A"/>
    <w:rsid w:val="00EA4A4F"/>
    <w:rsid w:val="00EB33DD"/>
    <w:rsid w:val="00EC2239"/>
    <w:rsid w:val="00EC4BF2"/>
    <w:rsid w:val="00EC5812"/>
    <w:rsid w:val="00ED7590"/>
    <w:rsid w:val="00EE3AC4"/>
    <w:rsid w:val="00EE4231"/>
    <w:rsid w:val="00EE5F92"/>
    <w:rsid w:val="00EE7984"/>
    <w:rsid w:val="00EF75C0"/>
    <w:rsid w:val="00EF7CAD"/>
    <w:rsid w:val="00F01B57"/>
    <w:rsid w:val="00F15BF4"/>
    <w:rsid w:val="00F265F3"/>
    <w:rsid w:val="00F44411"/>
    <w:rsid w:val="00F46AE3"/>
    <w:rsid w:val="00F605BD"/>
    <w:rsid w:val="00F60B6E"/>
    <w:rsid w:val="00F63A7D"/>
    <w:rsid w:val="00F729CA"/>
    <w:rsid w:val="00F93A3F"/>
    <w:rsid w:val="00FA0AC5"/>
    <w:rsid w:val="00FA33F7"/>
    <w:rsid w:val="00FA5018"/>
    <w:rsid w:val="00FC1104"/>
    <w:rsid w:val="00FC2945"/>
    <w:rsid w:val="00FC5AC6"/>
    <w:rsid w:val="00FC5C7E"/>
    <w:rsid w:val="00FE760D"/>
    <w:rsid w:val="00FF4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F1"/>
    <w:rPr>
      <w:rFonts w:ascii="Calibri" w:eastAsia="Times New Roman" w:hAnsi="Calibri" w:cs="Times New Roman"/>
    </w:rPr>
  </w:style>
  <w:style w:type="paragraph" w:styleId="2">
    <w:name w:val="heading 2"/>
    <w:basedOn w:val="a"/>
    <w:next w:val="a"/>
    <w:link w:val="20"/>
    <w:uiPriority w:val="9"/>
    <w:unhideWhenUsed/>
    <w:qFormat/>
    <w:rsid w:val="003545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A14"/>
    <w:rPr>
      <w:color w:val="0000FF" w:themeColor="hyperlink"/>
      <w:u w:val="single"/>
    </w:rPr>
  </w:style>
  <w:style w:type="paragraph" w:styleId="a4">
    <w:name w:val="Balloon Text"/>
    <w:basedOn w:val="a"/>
    <w:link w:val="a5"/>
    <w:uiPriority w:val="99"/>
    <w:semiHidden/>
    <w:unhideWhenUsed/>
    <w:rsid w:val="002458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586C"/>
    <w:rPr>
      <w:rFonts w:ascii="Tahoma" w:eastAsia="Times New Roman" w:hAnsi="Tahoma" w:cs="Tahoma"/>
      <w:sz w:val="16"/>
      <w:szCs w:val="16"/>
    </w:rPr>
  </w:style>
  <w:style w:type="character" w:customStyle="1" w:styleId="20">
    <w:name w:val="Заголовок 2 Знак"/>
    <w:basedOn w:val="a0"/>
    <w:link w:val="2"/>
    <w:uiPriority w:val="9"/>
    <w:rsid w:val="00354527"/>
    <w:rPr>
      <w:rFonts w:asciiTheme="majorHAnsi" w:eastAsiaTheme="majorEastAsia" w:hAnsiTheme="majorHAnsi" w:cstheme="majorBidi"/>
      <w:b/>
      <w:bCs/>
      <w:color w:val="4F81BD" w:themeColor="accent1"/>
      <w:sz w:val="26"/>
      <w:szCs w:val="26"/>
    </w:rPr>
  </w:style>
  <w:style w:type="table" w:styleId="a6">
    <w:name w:val="Table Grid"/>
    <w:basedOn w:val="a1"/>
    <w:uiPriority w:val="59"/>
    <w:rsid w:val="00147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qFormat/>
    <w:rsid w:val="00A857A7"/>
    <w:rPr>
      <w:b/>
      <w:bCs/>
    </w:rPr>
  </w:style>
  <w:style w:type="paragraph" w:styleId="a8">
    <w:name w:val="No Spacing"/>
    <w:uiPriority w:val="1"/>
    <w:qFormat/>
    <w:rsid w:val="00A857A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F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A14"/>
    <w:rPr>
      <w:color w:val="0000FF" w:themeColor="hyperlink"/>
      <w:u w:val="single"/>
    </w:rPr>
  </w:style>
  <w:style w:type="paragraph" w:styleId="a4">
    <w:name w:val="Balloon Text"/>
    <w:basedOn w:val="a"/>
    <w:link w:val="a5"/>
    <w:uiPriority w:val="99"/>
    <w:semiHidden/>
    <w:unhideWhenUsed/>
    <w:rsid w:val="002458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58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507201">
      <w:bodyDiv w:val="1"/>
      <w:marLeft w:val="0"/>
      <w:marRight w:val="0"/>
      <w:marTop w:val="0"/>
      <w:marBottom w:val="0"/>
      <w:divBdr>
        <w:top w:val="none" w:sz="0" w:space="0" w:color="auto"/>
        <w:left w:val="none" w:sz="0" w:space="0" w:color="auto"/>
        <w:bottom w:val="none" w:sz="0" w:space="0" w:color="auto"/>
        <w:right w:val="none" w:sz="0" w:space="0" w:color="auto"/>
      </w:divBdr>
    </w:div>
    <w:div w:id="272976866">
      <w:bodyDiv w:val="1"/>
      <w:marLeft w:val="0"/>
      <w:marRight w:val="0"/>
      <w:marTop w:val="0"/>
      <w:marBottom w:val="0"/>
      <w:divBdr>
        <w:top w:val="none" w:sz="0" w:space="0" w:color="auto"/>
        <w:left w:val="none" w:sz="0" w:space="0" w:color="auto"/>
        <w:bottom w:val="none" w:sz="0" w:space="0" w:color="auto"/>
        <w:right w:val="none" w:sz="0" w:space="0" w:color="auto"/>
      </w:divBdr>
    </w:div>
    <w:div w:id="482703699">
      <w:bodyDiv w:val="1"/>
      <w:marLeft w:val="0"/>
      <w:marRight w:val="0"/>
      <w:marTop w:val="0"/>
      <w:marBottom w:val="0"/>
      <w:divBdr>
        <w:top w:val="none" w:sz="0" w:space="0" w:color="auto"/>
        <w:left w:val="none" w:sz="0" w:space="0" w:color="auto"/>
        <w:bottom w:val="none" w:sz="0" w:space="0" w:color="auto"/>
        <w:right w:val="none" w:sz="0" w:space="0" w:color="auto"/>
      </w:divBdr>
    </w:div>
    <w:div w:id="885095467">
      <w:bodyDiv w:val="1"/>
      <w:marLeft w:val="0"/>
      <w:marRight w:val="0"/>
      <w:marTop w:val="0"/>
      <w:marBottom w:val="0"/>
      <w:divBdr>
        <w:top w:val="none" w:sz="0" w:space="0" w:color="auto"/>
        <w:left w:val="none" w:sz="0" w:space="0" w:color="auto"/>
        <w:bottom w:val="none" w:sz="0" w:space="0" w:color="auto"/>
        <w:right w:val="none" w:sz="0" w:space="0" w:color="auto"/>
      </w:divBdr>
    </w:div>
    <w:div w:id="13407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BA06-9F63-40A9-AA6E-E7950364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Nataliay</cp:lastModifiedBy>
  <cp:revision>2</cp:revision>
  <cp:lastPrinted>2017-04-13T10:43:00Z</cp:lastPrinted>
  <dcterms:created xsi:type="dcterms:W3CDTF">2017-04-14T10:26:00Z</dcterms:created>
  <dcterms:modified xsi:type="dcterms:W3CDTF">2017-04-14T10:26:00Z</dcterms:modified>
</cp:coreProperties>
</file>