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F82814">
        <w:rPr>
          <w:rFonts w:ascii="Times New Roman" w:hAnsi="Times New Roman" w:cs="Times New Roman"/>
          <w:b/>
          <w:sz w:val="18"/>
          <w:szCs w:val="18"/>
        </w:rPr>
        <w:t>7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C36D45">
        <w:rPr>
          <w:rFonts w:ascii="Times New Roman" w:hAnsi="Times New Roman" w:cs="Times New Roman"/>
          <w:sz w:val="18"/>
          <w:szCs w:val="18"/>
        </w:rPr>
        <w:t>0</w:t>
      </w:r>
      <w:r w:rsidR="00574435">
        <w:rPr>
          <w:rFonts w:ascii="Times New Roman" w:hAnsi="Times New Roman" w:cs="Times New Roman"/>
          <w:sz w:val="18"/>
          <w:szCs w:val="18"/>
        </w:rPr>
        <w:t>2</w:t>
      </w:r>
      <w:r w:rsidR="003F1FE1">
        <w:rPr>
          <w:rFonts w:ascii="Times New Roman" w:hAnsi="Times New Roman" w:cs="Times New Roman"/>
          <w:b/>
          <w:sz w:val="18"/>
          <w:szCs w:val="18"/>
        </w:rPr>
        <w:t>.0</w:t>
      </w:r>
      <w:r w:rsidR="00C36D45">
        <w:rPr>
          <w:rFonts w:ascii="Times New Roman" w:hAnsi="Times New Roman" w:cs="Times New Roman"/>
          <w:b/>
          <w:sz w:val="18"/>
          <w:szCs w:val="18"/>
        </w:rPr>
        <w:t>6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Default="003F1FE1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F82814">
        <w:rPr>
          <w:rFonts w:ascii="Times New Roman" w:hAnsi="Times New Roman" w:cs="Times New Roman"/>
          <w:sz w:val="18"/>
          <w:szCs w:val="18"/>
        </w:rPr>
        <w:t>28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4747D8">
        <w:rPr>
          <w:rFonts w:ascii="Times New Roman" w:hAnsi="Times New Roman" w:cs="Times New Roman"/>
          <w:sz w:val="18"/>
          <w:szCs w:val="18"/>
        </w:rPr>
        <w:t>ма</w:t>
      </w:r>
      <w:r w:rsidR="009A6C25">
        <w:rPr>
          <w:rFonts w:ascii="Times New Roman" w:hAnsi="Times New Roman" w:cs="Times New Roman"/>
          <w:sz w:val="18"/>
          <w:szCs w:val="18"/>
        </w:rPr>
        <w:t xml:space="preserve">я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11681" w:type="dxa"/>
        <w:jc w:val="center"/>
        <w:tblInd w:w="-1508" w:type="dxa"/>
        <w:tblLook w:val="04A0"/>
      </w:tblPr>
      <w:tblGrid>
        <w:gridCol w:w="1185"/>
        <w:gridCol w:w="5534"/>
        <w:gridCol w:w="993"/>
        <w:gridCol w:w="992"/>
        <w:gridCol w:w="1134"/>
        <w:gridCol w:w="1843"/>
      </w:tblGrid>
      <w:tr w:rsidR="00F82814" w:rsidRPr="00B3244C" w:rsidTr="00F82814">
        <w:trPr>
          <w:trHeight w:val="42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ед.изм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82814" w:rsidRPr="00B3244C" w:rsidTr="00F82814">
        <w:trPr>
          <w:trHeight w:val="28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Стенд мануальных навыков «ДОМ» Комплекс разработан для восстановления навыков или научению навыкам, используемым для обслуживания себя в домашних условиях.Комплектация: Оконная ручка, Электрический разъем, розетка - вилка, Настенный выключатель света, Поворотная защелка, скользящая задвижка,  Поворотные ручки крана, Щеколда с цепочкой, Крючок дверной.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Длина не более мм 905,Ширина не более мм 405, Высота не более мм 100,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Масса не более кг 7. Наличие сертификата соответствия продукции.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2814" w:rsidRPr="00B3244C" w:rsidTr="00F82814">
        <w:trPr>
          <w:trHeight w:val="358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Стенд мануальных навыков «Одежда». Комплекс представляет из себя серию рабочих средств для имитации различных действий в повседневной жизни. Комплектация: • Серия Кнопок, Серия Пуговиц, Классическая шнуровка (через отверстия), Шнуровка через крючки, Пряжка с быстрым высвобождением регулируемого пояса, Серия застежка-молния, Спираль в вертикальной поверхности. Наличие сертификата соответствия продукции.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  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2814" w:rsidRPr="00B3244C" w:rsidTr="00F82814">
        <w:trPr>
          <w:trHeight w:val="552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Ходунки на колесиках для ЛФК.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2814" w:rsidRPr="00B3244C" w:rsidTr="00F82814">
        <w:trPr>
          <w:trHeight w:val="300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Коврик гимнастический, FT-EM-POE-10-FV,Длина 180 см,Ширина 60 см, Толщина 10 мм. Изготовлены из специальной пены, каждая ячейка которой заполнена воздухом и действует как воздушная подушка. Материал –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натуральный латекс. Наличие сертификата соответствия продукции.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38 800,00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38 800,00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2814" w:rsidRPr="00B3244C" w:rsidTr="00F82814">
        <w:trPr>
          <w:trHeight w:val="588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Баланс-платформа 33 см/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светло зеленый. Надувная баланс-подушка изготовлена с 2 различными по жесткости поверхностями. Колючие поверхности обеспечивают хорошее сцепление. Предназначен для балансировки и тренировки мышц, с постоянными микродвижениями, способствующими укреплению мышц. Наличие </w:t>
            </w: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сертификата соответствия продукции.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2814" w:rsidRPr="00B3244C" w:rsidTr="00F82814">
        <w:trPr>
          <w:trHeight w:val="588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Баланс-платформа 33 см/ черника. Надувная баланс-подушка изготовлена с 2 различными по жесткости поверхностями. Колючие поверхности обеспечивают хорошее сцепление. Предназначен для балансировки и тренировки мышц, с постоянными микродвижениями, способствующими укреплению мышц. Наличие сертификата соответствия продукции.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2814" w:rsidRPr="00B3244C" w:rsidTr="00F82814">
        <w:trPr>
          <w:trHeight w:val="588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Часы песочные 1,2,3,5 мин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2814" w:rsidRPr="00B3244C" w:rsidTr="00F82814">
        <w:trPr>
          <w:trHeight w:val="319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Часы песочные 10 мин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2 600,00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F82814" w:rsidRPr="00B3244C" w:rsidTr="00F82814">
        <w:trPr>
          <w:trHeight w:val="255"/>
          <w:jc w:val="center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Весы медицинские электронные напольные до 150кг. Внесены в реестр СИ МТ РК. Поверка в СИ  май 2021 года.</w:t>
            </w:r>
          </w:p>
          <w:p w:rsidR="00F82814" w:rsidRPr="00B3244C" w:rsidRDefault="00F82814" w:rsidP="003F6093">
            <w:pPr>
              <w:spacing w:after="0" w:line="240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spacing w:after="0" w:line="240" w:lineRule="auto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spacing w:after="0"/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74 000,00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</w:tbl>
    <w:p w:rsidR="004747D8" w:rsidRPr="009A222C" w:rsidRDefault="004747D8" w:rsidP="00767B18">
      <w:pPr>
        <w:rPr>
          <w:rFonts w:ascii="Times New Roman" w:hAnsi="Times New Roman" w:cs="Times New Roman"/>
          <w:sz w:val="18"/>
          <w:szCs w:val="18"/>
        </w:rPr>
      </w:pPr>
    </w:p>
    <w:p w:rsidR="00A75ABF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82814" w:rsidRDefault="00F82814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82814" w:rsidRDefault="00F82814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82814" w:rsidRPr="009A222C" w:rsidRDefault="00F82814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</w:t>
      </w: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lastRenderedPageBreak/>
        <w:t xml:space="preserve">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F82814" w:rsidRPr="009A222C" w:rsidTr="00F1566C">
        <w:trPr>
          <w:trHeight w:val="370"/>
        </w:trPr>
        <w:tc>
          <w:tcPr>
            <w:tcW w:w="1260" w:type="dxa"/>
          </w:tcPr>
          <w:p w:rsidR="00F82814" w:rsidRDefault="00F82814" w:rsidP="00F8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F82814" w:rsidRPr="009A222C" w:rsidRDefault="00F82814" w:rsidP="00F828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F82814" w:rsidRPr="009A222C" w:rsidRDefault="00F82814" w:rsidP="00F8281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  <w:tc>
          <w:tcPr>
            <w:tcW w:w="2410" w:type="dxa"/>
          </w:tcPr>
          <w:p w:rsidR="00F82814" w:rsidRPr="0092079D" w:rsidRDefault="00F82814" w:rsidP="00F82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24.05.2021 г в 17:1</w:t>
            </w: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F7F66" w:rsidRDefault="00F1566C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9F7F66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9F7F66" w:rsidRPr="009A222C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F82814">
        <w:rPr>
          <w:rFonts w:ascii="Times New Roman" w:hAnsi="Times New Roman" w:cs="Times New Roman"/>
          <w:b/>
          <w:sz w:val="20"/>
          <w:szCs w:val="20"/>
        </w:rPr>
        <w:t>ТОО «</w:t>
      </w:r>
      <w:r w:rsidR="00F82814" w:rsidRPr="00F82814">
        <w:rPr>
          <w:rFonts w:ascii="Times New Roman" w:hAnsi="Times New Roman" w:cs="Times New Roman"/>
          <w:b/>
          <w:sz w:val="18"/>
          <w:szCs w:val="18"/>
        </w:rPr>
        <w:t>Комплект Трейдинг</w:t>
      </w:r>
      <w:r w:rsidRPr="00F82814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82814" w:rsidRPr="00F82814">
        <w:rPr>
          <w:rFonts w:ascii="Times New Roman" w:hAnsi="Times New Roman" w:cs="Times New Roman"/>
          <w:b/>
          <w:color w:val="333333"/>
          <w:sz w:val="18"/>
          <w:szCs w:val="18"/>
        </w:rPr>
        <w:t>160340011443</w:t>
      </w:r>
      <w:r w:rsidR="004747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133080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3F234B">
        <w:tc>
          <w:tcPr>
            <w:tcW w:w="675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Стенд мануальных навыков «ДОМ» Комплекс разработан для восстановления навыков или научению навыкам, используемым для обслуживания себя в домашних условиях.Комплектация: Оконная ручка, Электрический разъем, розетка - вилка, Настенный выключатель света, Поворотная защелка, скользящая задвижка,  Поворотные ручки крана, Щеколда с цепочкой, Крючок дверной.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Длина не более мм 905,Ширина не более мм 405, Высота не более мм 100,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Масса не более кг 7. Наличие сертификата соответствия продукции.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Default="00F82814" w:rsidP="00F82814">
            <w:pPr>
              <w:jc w:val="center"/>
            </w:pPr>
            <w:r>
              <w:t>130000</w:t>
            </w:r>
          </w:p>
        </w:tc>
        <w:tc>
          <w:tcPr>
            <w:tcW w:w="1276" w:type="dxa"/>
            <w:noWrap/>
            <w:hideMark/>
          </w:tcPr>
          <w:p w:rsidR="00F82814" w:rsidRDefault="00F8281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130000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Стенд мануальных навыков «Одежда». Комплекс представляет из себя серию рабочих средств для имитации различных действий в повседневной жизни. Комплектация: • Серия Кнопок, Серия Пуговиц, Классическая шнуровка (через отверстия), Шнуровка через крючки, Пряжка с быстрым высвобождением регулируемого пояса, </w:t>
            </w: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Серия застежка-молния, Спираль в вертикальной поверхности. Наличие сертификата соответствия продукции.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  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Default="00F82814" w:rsidP="003F234B">
            <w:r>
              <w:t>170000</w:t>
            </w:r>
          </w:p>
        </w:tc>
        <w:tc>
          <w:tcPr>
            <w:tcW w:w="1276" w:type="dxa"/>
            <w:noWrap/>
            <w:hideMark/>
          </w:tcPr>
          <w:p w:rsidR="00F82814" w:rsidRDefault="00F8281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170000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Ходунки на колесиках для ЛФК.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Default="00F82814" w:rsidP="003F234B">
            <w:r>
              <w:t>30000</w:t>
            </w:r>
          </w:p>
        </w:tc>
        <w:tc>
          <w:tcPr>
            <w:tcW w:w="1276" w:type="dxa"/>
            <w:noWrap/>
            <w:hideMark/>
          </w:tcPr>
          <w:p w:rsidR="00F82814" w:rsidRDefault="00F8281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30000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Коврик гимнастический, FT-EM-POE-10-FV,Длина 180 см,Ширина 60 см, Толщина 10 мм. Изготовлены из специальной пены, каждая ячейка которой заполнена воздухом и действует как воздушная подушка. Материал – натуральный латекс. Наличие сертификата соответствия продукции.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Default="00F82814" w:rsidP="003F234B">
            <w:r>
              <w:t>35000</w:t>
            </w:r>
          </w:p>
        </w:tc>
        <w:tc>
          <w:tcPr>
            <w:tcW w:w="1276" w:type="dxa"/>
            <w:noWrap/>
            <w:hideMark/>
          </w:tcPr>
          <w:p w:rsidR="00F82814" w:rsidRDefault="003847B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  <w:r w:rsidR="00F82814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Баланс-платформа 33 см/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 xml:space="preserve">светло зеленый. Надувная баланс-подушка изготовлена с 2 различными по жесткости поверхностями. Колючие поверхности обеспечивают хорошее сцепление. Предназначен для балансировки и тренировки мышц, с постоянными микродвижениями, способствующими укреплению мышц. Наличие </w:t>
            </w: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сертификата соответствия продукции.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Default="003847B4" w:rsidP="003F234B">
            <w:r>
              <w:t>47000</w:t>
            </w:r>
          </w:p>
        </w:tc>
        <w:tc>
          <w:tcPr>
            <w:tcW w:w="1276" w:type="dxa"/>
            <w:noWrap/>
            <w:hideMark/>
          </w:tcPr>
          <w:p w:rsidR="00F82814" w:rsidRDefault="003847B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47000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Баланс-платформа 33 см/ черника. Надувная баланс-подушка изготовлена с 2 различными по жесткости поверхностями. Колючие поверхности обеспечивают хорошее сцепление. Предназначен для балансировки и тренировки мышц, с постоянными микродвижениями, способствующими укреплению мышц. Наличие сертификата соответствия продукции.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Default="003847B4" w:rsidP="003F234B">
            <w:r>
              <w:t>47000</w:t>
            </w:r>
          </w:p>
        </w:tc>
        <w:tc>
          <w:tcPr>
            <w:tcW w:w="1276" w:type="dxa"/>
            <w:noWrap/>
            <w:hideMark/>
          </w:tcPr>
          <w:p w:rsidR="00F82814" w:rsidRDefault="003847B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47000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Часы песочные 1,2,3,5 мин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Default="003847B4" w:rsidP="003F234B">
            <w:r>
              <w:t>2000</w:t>
            </w:r>
          </w:p>
        </w:tc>
        <w:tc>
          <w:tcPr>
            <w:tcW w:w="1276" w:type="dxa"/>
            <w:noWrap/>
            <w:hideMark/>
          </w:tcPr>
          <w:p w:rsidR="00F82814" w:rsidRDefault="003847B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Часы песочные 10 мин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Default="003847B4" w:rsidP="003F234B">
            <w:r>
              <w:t>2600</w:t>
            </w:r>
          </w:p>
        </w:tc>
        <w:tc>
          <w:tcPr>
            <w:tcW w:w="1276" w:type="dxa"/>
            <w:noWrap/>
            <w:hideMark/>
          </w:tcPr>
          <w:p w:rsidR="00F82814" w:rsidRDefault="003847B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</w:t>
            </w:r>
          </w:p>
        </w:tc>
      </w:tr>
      <w:tr w:rsidR="00F82814" w:rsidRPr="00614638" w:rsidTr="00A00591">
        <w:trPr>
          <w:trHeight w:val="600"/>
        </w:trPr>
        <w:tc>
          <w:tcPr>
            <w:tcW w:w="675" w:type="dxa"/>
            <w:vAlign w:val="center"/>
            <w:hideMark/>
          </w:tcPr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3244C">
              <w:rPr>
                <w:rFonts w:ascii="Cambria" w:hAnsi="Cambri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86" w:type="dxa"/>
            <w:vAlign w:val="center"/>
            <w:hideMark/>
          </w:tcPr>
          <w:p w:rsidR="00F82814" w:rsidRDefault="00F82814" w:rsidP="003F609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Весы медицинские электронные напольные до 150кг. Внесены в реестр СИ МТ РК. Поверка в СИ  май 2021 года.</w:t>
            </w:r>
          </w:p>
          <w:p w:rsidR="00F82814" w:rsidRPr="00B3244C" w:rsidRDefault="00F82814" w:rsidP="003F6093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шт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F82814" w:rsidRDefault="00F82814" w:rsidP="003F609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1,0</w:t>
            </w:r>
          </w:p>
          <w:p w:rsidR="00F82814" w:rsidRPr="00B3244C" w:rsidRDefault="00F82814" w:rsidP="003F60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F82814" w:rsidRPr="00ED21F6" w:rsidRDefault="003847B4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70000</w:t>
            </w:r>
          </w:p>
        </w:tc>
        <w:tc>
          <w:tcPr>
            <w:tcW w:w="1276" w:type="dxa"/>
            <w:noWrap/>
            <w:hideMark/>
          </w:tcPr>
          <w:p w:rsidR="00F82814" w:rsidRPr="00614638" w:rsidRDefault="003847B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</w:tr>
      <w:tr w:rsidR="00F82814" w:rsidRPr="008D7CE5" w:rsidTr="003F234B">
        <w:trPr>
          <w:trHeight w:val="300"/>
        </w:trPr>
        <w:tc>
          <w:tcPr>
            <w:tcW w:w="675" w:type="dxa"/>
            <w:noWrap/>
            <w:hideMark/>
          </w:tcPr>
          <w:p w:rsidR="00F82814" w:rsidRPr="008D7CE5" w:rsidRDefault="00F82814" w:rsidP="003F2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F82814" w:rsidRPr="008D7CE5" w:rsidRDefault="00F82814" w:rsidP="003F234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F82814" w:rsidRPr="008D7CE5" w:rsidRDefault="00F82814" w:rsidP="003F23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F82814" w:rsidRPr="008D7CE5" w:rsidRDefault="00F8281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F82814" w:rsidRPr="008D7CE5" w:rsidRDefault="00F82814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F82814" w:rsidRPr="008D7CE5" w:rsidRDefault="003847B4" w:rsidP="003F2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638600</w:t>
            </w:r>
          </w:p>
        </w:tc>
      </w:tr>
    </w:tbl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Pr="009A222C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F82814" w:rsidRDefault="00F8281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3847B4" w:rsidRDefault="003847B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C36D45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3847B4" w:rsidRPr="009A222C" w:rsidTr="007425A9">
        <w:trPr>
          <w:trHeight w:val="370"/>
        </w:trPr>
        <w:tc>
          <w:tcPr>
            <w:tcW w:w="1260" w:type="dxa"/>
          </w:tcPr>
          <w:p w:rsidR="003847B4" w:rsidRDefault="003847B4" w:rsidP="00384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3847B4" w:rsidRPr="009A222C" w:rsidRDefault="003847B4" w:rsidP="003847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ТОО «Комплект Трейдинг » 110000 г.Костанай ул.Баймагамбетова 3Б-22 </w:t>
            </w:r>
          </w:p>
        </w:tc>
        <w:tc>
          <w:tcPr>
            <w:tcW w:w="1701" w:type="dxa"/>
          </w:tcPr>
          <w:p w:rsidR="003847B4" w:rsidRPr="009A222C" w:rsidRDefault="003847B4" w:rsidP="003847B4">
            <w:pPr>
              <w:spacing w:after="300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160340011443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</w:t>
      </w:r>
      <w:r w:rsidR="0038287F" w:rsidRPr="009A222C">
        <w:rPr>
          <w:rFonts w:ascii="Times New Roman" w:hAnsi="Times New Roman" w:cs="Times New Roman"/>
          <w:sz w:val="18"/>
          <w:szCs w:val="18"/>
        </w:rPr>
        <w:lastRenderedPageBreak/>
        <w:t>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17" w:rsidRDefault="00536717" w:rsidP="00433500">
      <w:pPr>
        <w:spacing w:after="0" w:line="240" w:lineRule="auto"/>
      </w:pPr>
      <w:r>
        <w:separator/>
      </w:r>
    </w:p>
  </w:endnote>
  <w:endnote w:type="continuationSeparator" w:id="1">
    <w:p w:rsidR="00536717" w:rsidRDefault="00536717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17" w:rsidRDefault="00536717" w:rsidP="00433500">
      <w:pPr>
        <w:spacing w:after="0" w:line="240" w:lineRule="auto"/>
      </w:pPr>
      <w:r>
        <w:separator/>
      </w:r>
    </w:p>
  </w:footnote>
  <w:footnote w:type="continuationSeparator" w:id="1">
    <w:p w:rsidR="00536717" w:rsidRDefault="00536717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745A"/>
    <w:rsid w:val="0003329D"/>
    <w:rsid w:val="000418C4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C0FE5"/>
    <w:rsid w:val="000C3835"/>
    <w:rsid w:val="000C38B1"/>
    <w:rsid w:val="000C4D0F"/>
    <w:rsid w:val="000D2C6E"/>
    <w:rsid w:val="000D3AA5"/>
    <w:rsid w:val="000D6FEC"/>
    <w:rsid w:val="000E1DD4"/>
    <w:rsid w:val="000E1E4C"/>
    <w:rsid w:val="000E2CFA"/>
    <w:rsid w:val="000E2DF5"/>
    <w:rsid w:val="000E3D64"/>
    <w:rsid w:val="000F2123"/>
    <w:rsid w:val="000F41CF"/>
    <w:rsid w:val="001037BF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5E93"/>
    <w:rsid w:val="001970E8"/>
    <w:rsid w:val="00197547"/>
    <w:rsid w:val="00197997"/>
    <w:rsid w:val="001A6921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8287F"/>
    <w:rsid w:val="003847B4"/>
    <w:rsid w:val="00391126"/>
    <w:rsid w:val="003932F2"/>
    <w:rsid w:val="00397C32"/>
    <w:rsid w:val="003A176F"/>
    <w:rsid w:val="003A781A"/>
    <w:rsid w:val="003C0755"/>
    <w:rsid w:val="003C2D18"/>
    <w:rsid w:val="003C36C4"/>
    <w:rsid w:val="003C6262"/>
    <w:rsid w:val="003D2AE5"/>
    <w:rsid w:val="003E6169"/>
    <w:rsid w:val="003F1FE1"/>
    <w:rsid w:val="003F234B"/>
    <w:rsid w:val="003F2AA4"/>
    <w:rsid w:val="003F2ADA"/>
    <w:rsid w:val="003F3BF0"/>
    <w:rsid w:val="003F620C"/>
    <w:rsid w:val="003F7CC6"/>
    <w:rsid w:val="00404568"/>
    <w:rsid w:val="00405194"/>
    <w:rsid w:val="00433500"/>
    <w:rsid w:val="00437282"/>
    <w:rsid w:val="00441586"/>
    <w:rsid w:val="00455A41"/>
    <w:rsid w:val="00457CC0"/>
    <w:rsid w:val="0046058C"/>
    <w:rsid w:val="004622D5"/>
    <w:rsid w:val="00463670"/>
    <w:rsid w:val="00467317"/>
    <w:rsid w:val="00471783"/>
    <w:rsid w:val="004747D8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4691"/>
    <w:rsid w:val="004A671B"/>
    <w:rsid w:val="004B1985"/>
    <w:rsid w:val="004C320E"/>
    <w:rsid w:val="004C5F93"/>
    <w:rsid w:val="004D1329"/>
    <w:rsid w:val="004D615F"/>
    <w:rsid w:val="004E023B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36717"/>
    <w:rsid w:val="005573B1"/>
    <w:rsid w:val="00561220"/>
    <w:rsid w:val="00567178"/>
    <w:rsid w:val="00574435"/>
    <w:rsid w:val="00586487"/>
    <w:rsid w:val="00593122"/>
    <w:rsid w:val="00595547"/>
    <w:rsid w:val="005A6436"/>
    <w:rsid w:val="005A6543"/>
    <w:rsid w:val="005A7B69"/>
    <w:rsid w:val="005B1A99"/>
    <w:rsid w:val="005C7A2D"/>
    <w:rsid w:val="005D1DB0"/>
    <w:rsid w:val="005D28E0"/>
    <w:rsid w:val="005E63E3"/>
    <w:rsid w:val="005F31BA"/>
    <w:rsid w:val="005F44A0"/>
    <w:rsid w:val="005F57AB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37E4"/>
    <w:rsid w:val="006D4B0D"/>
    <w:rsid w:val="006E2470"/>
    <w:rsid w:val="006E4838"/>
    <w:rsid w:val="006E6800"/>
    <w:rsid w:val="006F2CDD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64394"/>
    <w:rsid w:val="00870CF6"/>
    <w:rsid w:val="008711C6"/>
    <w:rsid w:val="00871829"/>
    <w:rsid w:val="00873A2F"/>
    <w:rsid w:val="00876269"/>
    <w:rsid w:val="00877E1E"/>
    <w:rsid w:val="0089413A"/>
    <w:rsid w:val="008A159D"/>
    <w:rsid w:val="008A17BA"/>
    <w:rsid w:val="008B29EC"/>
    <w:rsid w:val="008C47E6"/>
    <w:rsid w:val="008D115C"/>
    <w:rsid w:val="008E1AC3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5C02"/>
    <w:rsid w:val="00981F9D"/>
    <w:rsid w:val="0098493F"/>
    <w:rsid w:val="00992474"/>
    <w:rsid w:val="009A168B"/>
    <w:rsid w:val="009A222C"/>
    <w:rsid w:val="009A4FE9"/>
    <w:rsid w:val="009A6C25"/>
    <w:rsid w:val="009A7660"/>
    <w:rsid w:val="009B0C99"/>
    <w:rsid w:val="009B34FF"/>
    <w:rsid w:val="009B493A"/>
    <w:rsid w:val="009C7457"/>
    <w:rsid w:val="009D06D2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7006F"/>
    <w:rsid w:val="00A7086A"/>
    <w:rsid w:val="00A70B0C"/>
    <w:rsid w:val="00A75ABF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4798D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58FE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33B2"/>
    <w:rsid w:val="00C23F83"/>
    <w:rsid w:val="00C3339B"/>
    <w:rsid w:val="00C36D45"/>
    <w:rsid w:val="00C3760F"/>
    <w:rsid w:val="00C42DFA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C1BE0"/>
    <w:rsid w:val="00DD2E49"/>
    <w:rsid w:val="00DD4054"/>
    <w:rsid w:val="00DD4DA1"/>
    <w:rsid w:val="00DE3594"/>
    <w:rsid w:val="00DF0D01"/>
    <w:rsid w:val="00DF3F33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7F6A"/>
    <w:rsid w:val="00E82606"/>
    <w:rsid w:val="00E82D2A"/>
    <w:rsid w:val="00EA04FF"/>
    <w:rsid w:val="00EA4ED4"/>
    <w:rsid w:val="00EA6D74"/>
    <w:rsid w:val="00EB2352"/>
    <w:rsid w:val="00EB3866"/>
    <w:rsid w:val="00EC14EB"/>
    <w:rsid w:val="00EC4EFD"/>
    <w:rsid w:val="00EE244C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D53"/>
    <w:rsid w:val="00F62B26"/>
    <w:rsid w:val="00F63572"/>
    <w:rsid w:val="00F705B8"/>
    <w:rsid w:val="00F7469C"/>
    <w:rsid w:val="00F75F9B"/>
    <w:rsid w:val="00F82814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EC5-5B37-4D00-9F0C-EC924C2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153</cp:revision>
  <cp:lastPrinted>2021-06-02T09:52:00Z</cp:lastPrinted>
  <dcterms:created xsi:type="dcterms:W3CDTF">2017-03-28T09:03:00Z</dcterms:created>
  <dcterms:modified xsi:type="dcterms:W3CDTF">2021-06-02T10:03:00Z</dcterms:modified>
</cp:coreProperties>
</file>